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E135" w14:textId="18496B7E" w:rsidR="00AB5459" w:rsidRDefault="00010148">
      <w:pPr>
        <w:pStyle w:val="BodyText"/>
        <w:ind w:left="0"/>
        <w:rPr>
          <w:rFonts w:ascii="Times New Roman"/>
          <w:sz w:val="20"/>
        </w:rPr>
      </w:pPr>
      <w:r>
        <w:rPr>
          <w:noProof/>
        </w:rPr>
        <w:drawing>
          <wp:anchor distT="0" distB="0" distL="0" distR="0" simplePos="0" relativeHeight="251658240" behindDoc="0" locked="0" layoutInCell="1" allowOverlap="1" wp14:anchorId="5E1BE4E0" wp14:editId="1633E780">
            <wp:simplePos x="0" y="0"/>
            <wp:positionH relativeFrom="page">
              <wp:posOffset>5772150</wp:posOffset>
            </wp:positionH>
            <wp:positionV relativeFrom="paragraph">
              <wp:posOffset>-172085</wp:posOffset>
            </wp:positionV>
            <wp:extent cx="1227254" cy="9473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7254" cy="947389"/>
                    </a:xfrm>
                    <a:prstGeom prst="rect">
                      <a:avLst/>
                    </a:prstGeom>
                  </pic:spPr>
                </pic:pic>
              </a:graphicData>
            </a:graphic>
          </wp:anchor>
        </w:drawing>
      </w:r>
    </w:p>
    <w:p w14:paraId="1A47846D" w14:textId="77777777" w:rsidR="00AB5459" w:rsidRDefault="00AB5459">
      <w:pPr>
        <w:pStyle w:val="BodyText"/>
        <w:spacing w:before="10"/>
        <w:ind w:left="0"/>
        <w:rPr>
          <w:rFonts w:ascii="Times New Roman"/>
          <w:sz w:val="20"/>
        </w:rPr>
      </w:pPr>
    </w:p>
    <w:p w14:paraId="44AFF8BA" w14:textId="20EBFCAE" w:rsidR="00AB5459" w:rsidRDefault="00DB275E">
      <w:pPr>
        <w:pStyle w:val="Title"/>
      </w:pPr>
      <w:r>
        <w:t>Hope</w:t>
      </w:r>
      <w:r>
        <w:rPr>
          <w:spacing w:val="-4"/>
        </w:rPr>
        <w:t xml:space="preserve"> </w:t>
      </w:r>
      <w:r>
        <w:t>Clinic</w:t>
      </w:r>
      <w:r>
        <w:rPr>
          <w:spacing w:val="1"/>
        </w:rPr>
        <w:t xml:space="preserve"> </w:t>
      </w:r>
      <w:r>
        <w:t>for</w:t>
      </w:r>
      <w:r>
        <w:rPr>
          <w:spacing w:val="-1"/>
        </w:rPr>
        <w:t xml:space="preserve"> </w:t>
      </w:r>
      <w:r>
        <w:t>Women</w:t>
      </w:r>
      <w:r>
        <w:rPr>
          <w:spacing w:val="-5"/>
        </w:rPr>
        <w:t xml:space="preserve"> </w:t>
      </w:r>
      <w:r>
        <w:t>Job</w:t>
      </w:r>
      <w:r>
        <w:rPr>
          <w:spacing w:val="-4"/>
        </w:rPr>
        <w:t xml:space="preserve"> </w:t>
      </w:r>
      <w:r>
        <w:rPr>
          <w:spacing w:val="-2"/>
        </w:rPr>
        <w:t>Description</w:t>
      </w:r>
    </w:p>
    <w:p w14:paraId="2DE5DB14" w14:textId="77777777" w:rsidR="00AB5459" w:rsidRDefault="00AB5459">
      <w:pPr>
        <w:pStyle w:val="BodyText"/>
        <w:spacing w:before="6"/>
        <w:ind w:left="0"/>
        <w:rPr>
          <w:b/>
          <w:sz w:val="17"/>
        </w:rPr>
      </w:pPr>
    </w:p>
    <w:p w14:paraId="66124A22" w14:textId="77777777" w:rsidR="00AB5459" w:rsidRDefault="00DB275E" w:rsidP="00010148">
      <w:pPr>
        <w:tabs>
          <w:tab w:val="left" w:pos="2300"/>
        </w:tabs>
        <w:spacing w:before="56" w:line="267" w:lineRule="exact"/>
        <w:ind w:left="140" w:right="144"/>
      </w:pPr>
      <w:r>
        <w:rPr>
          <w:b/>
        </w:rPr>
        <w:t>Position</w:t>
      </w:r>
      <w:r>
        <w:rPr>
          <w:b/>
          <w:spacing w:val="-7"/>
        </w:rPr>
        <w:t xml:space="preserve"> </w:t>
      </w:r>
      <w:r>
        <w:rPr>
          <w:b/>
          <w:spacing w:val="-2"/>
        </w:rPr>
        <w:t>Title:</w:t>
      </w:r>
      <w:r>
        <w:rPr>
          <w:b/>
        </w:rPr>
        <w:tab/>
      </w:r>
      <w:r>
        <w:t>Prevention</w:t>
      </w:r>
      <w:r>
        <w:rPr>
          <w:spacing w:val="-3"/>
        </w:rPr>
        <w:t xml:space="preserve"> </w:t>
      </w:r>
      <w:r>
        <w:t>Education</w:t>
      </w:r>
      <w:r>
        <w:rPr>
          <w:spacing w:val="-2"/>
        </w:rPr>
        <w:t xml:space="preserve"> Presenter</w:t>
      </w:r>
    </w:p>
    <w:p w14:paraId="7AA79203" w14:textId="77777777" w:rsidR="00010148" w:rsidRDefault="00DB275E" w:rsidP="00010148">
      <w:pPr>
        <w:pStyle w:val="BodyText"/>
        <w:tabs>
          <w:tab w:val="left" w:pos="2300"/>
        </w:tabs>
        <w:ind w:left="2301" w:right="144" w:hanging="2161"/>
        <w:rPr>
          <w:spacing w:val="-5"/>
        </w:rPr>
      </w:pPr>
      <w:r>
        <w:rPr>
          <w:b/>
        </w:rPr>
        <w:t>Position Type:</w:t>
      </w:r>
      <w:r>
        <w:rPr>
          <w:b/>
        </w:rPr>
        <w:tab/>
      </w:r>
      <w:r>
        <w:t>Part-Time;</w:t>
      </w:r>
      <w:r>
        <w:rPr>
          <w:spacing w:val="-5"/>
        </w:rPr>
        <w:t xml:space="preserve"> </w:t>
      </w:r>
      <w:r w:rsidR="00BD618B">
        <w:rPr>
          <w:spacing w:val="-5"/>
        </w:rPr>
        <w:t xml:space="preserve">10-month academic year at 20 hours per week average and 2-month summer at </w:t>
      </w:r>
    </w:p>
    <w:p w14:paraId="25384080" w14:textId="63A7606D" w:rsidR="00BD618B" w:rsidRDefault="00010148" w:rsidP="00010148">
      <w:pPr>
        <w:pStyle w:val="BodyText"/>
        <w:tabs>
          <w:tab w:val="left" w:pos="2300"/>
        </w:tabs>
        <w:ind w:left="2301" w:right="144" w:hanging="2161"/>
        <w:rPr>
          <w:spacing w:val="-5"/>
        </w:rPr>
      </w:pPr>
      <w:r>
        <w:rPr>
          <w:b/>
        </w:rPr>
        <w:tab/>
      </w:r>
      <w:r w:rsidR="00BD618B">
        <w:rPr>
          <w:spacing w:val="-5"/>
        </w:rPr>
        <w:t>8 hours per week average; hours vary based on program schedules</w:t>
      </w:r>
    </w:p>
    <w:p w14:paraId="7643C4CE" w14:textId="2C177015" w:rsidR="00AB5459" w:rsidRDefault="00BD618B" w:rsidP="00010148">
      <w:pPr>
        <w:pStyle w:val="BodyText"/>
        <w:tabs>
          <w:tab w:val="left" w:pos="2300"/>
        </w:tabs>
        <w:ind w:left="2304" w:right="144" w:hanging="2160"/>
      </w:pPr>
      <w:r>
        <w:rPr>
          <w:b/>
        </w:rPr>
        <w:tab/>
      </w:r>
      <w:r w:rsidR="00DB275E">
        <w:t>All</w:t>
      </w:r>
      <w:r w:rsidR="00DB275E">
        <w:rPr>
          <w:spacing w:val="-6"/>
        </w:rPr>
        <w:t xml:space="preserve"> </w:t>
      </w:r>
      <w:r w:rsidR="00DB275E">
        <w:t>changes</w:t>
      </w:r>
      <w:r w:rsidR="00DB275E">
        <w:rPr>
          <w:spacing w:val="-5"/>
        </w:rPr>
        <w:t xml:space="preserve"> </w:t>
      </w:r>
      <w:r w:rsidR="00DB275E">
        <w:t>due</w:t>
      </w:r>
      <w:r w:rsidR="00DB275E">
        <w:rPr>
          <w:spacing w:val="-6"/>
        </w:rPr>
        <w:t xml:space="preserve"> </w:t>
      </w:r>
      <w:r w:rsidR="00DB275E">
        <w:t>to</w:t>
      </w:r>
      <w:r w:rsidR="00DB275E">
        <w:rPr>
          <w:spacing w:val="-6"/>
        </w:rPr>
        <w:t xml:space="preserve"> </w:t>
      </w:r>
      <w:r w:rsidR="00DB275E">
        <w:t>vacation/illness/offsite</w:t>
      </w:r>
      <w:r w:rsidR="00DB275E">
        <w:rPr>
          <w:spacing w:val="-5"/>
        </w:rPr>
        <w:t xml:space="preserve"> </w:t>
      </w:r>
      <w:r w:rsidR="00DB275E">
        <w:t>events/etc.</w:t>
      </w:r>
      <w:r w:rsidR="00DB275E">
        <w:rPr>
          <w:spacing w:val="-6"/>
        </w:rPr>
        <w:t xml:space="preserve"> </w:t>
      </w:r>
      <w:r w:rsidR="00DB275E">
        <w:t>should</w:t>
      </w:r>
      <w:r w:rsidR="00DB275E">
        <w:rPr>
          <w:spacing w:val="-6"/>
        </w:rPr>
        <w:t xml:space="preserve"> </w:t>
      </w:r>
      <w:r w:rsidR="00DB275E">
        <w:t>be</w:t>
      </w:r>
      <w:r w:rsidR="00DB275E">
        <w:rPr>
          <w:spacing w:val="-5"/>
        </w:rPr>
        <w:t xml:space="preserve"> </w:t>
      </w:r>
      <w:r w:rsidR="00DB275E">
        <w:t>approved</w:t>
      </w:r>
      <w:r w:rsidR="00DB275E">
        <w:rPr>
          <w:spacing w:val="-6"/>
        </w:rPr>
        <w:t xml:space="preserve"> </w:t>
      </w:r>
      <w:r w:rsidR="00DB275E">
        <w:t>by</w:t>
      </w:r>
      <w:r w:rsidR="00DB275E">
        <w:rPr>
          <w:spacing w:val="-5"/>
        </w:rPr>
        <w:t xml:space="preserve"> </w:t>
      </w:r>
      <w:r w:rsidR="00DB275E">
        <w:t>the Relationship Education Manager</w:t>
      </w:r>
      <w:r w:rsidR="00010148">
        <w:t xml:space="preserve"> a</w:t>
      </w:r>
      <w:r w:rsidR="00DB275E">
        <w:t>nd</w:t>
      </w:r>
      <w:r w:rsidR="00010148">
        <w:t xml:space="preserve"> </w:t>
      </w:r>
      <w:r w:rsidR="00DB275E">
        <w:t>noted on the HCFW Group Calendar.</w:t>
      </w:r>
    </w:p>
    <w:p w14:paraId="20E20B06" w14:textId="77777777" w:rsidR="00AB5459" w:rsidRDefault="00DB275E" w:rsidP="00010148">
      <w:pPr>
        <w:pStyle w:val="BodyText"/>
        <w:tabs>
          <w:tab w:val="left" w:pos="2300"/>
        </w:tabs>
        <w:spacing w:line="242" w:lineRule="auto"/>
        <w:ind w:left="2301" w:right="144" w:hanging="2161"/>
      </w:pPr>
      <w:r>
        <w:rPr>
          <w:b/>
        </w:rPr>
        <w:t>Work Environment:</w:t>
      </w:r>
      <w:r>
        <w:rPr>
          <w:b/>
        </w:rPr>
        <w:tab/>
      </w:r>
      <w:r>
        <w:t>This</w:t>
      </w:r>
      <w:r>
        <w:rPr>
          <w:spacing w:val="-5"/>
        </w:rPr>
        <w:t xml:space="preserve"> </w:t>
      </w:r>
      <w:r>
        <w:t>job</w:t>
      </w:r>
      <w:r>
        <w:rPr>
          <w:spacing w:val="-3"/>
        </w:rPr>
        <w:t xml:space="preserve"> </w:t>
      </w:r>
      <w:r>
        <w:t>routinely</w:t>
      </w:r>
      <w:r>
        <w:rPr>
          <w:spacing w:val="-3"/>
        </w:rPr>
        <w:t xml:space="preserve"> </w:t>
      </w:r>
      <w:r>
        <w:t>requires</w:t>
      </w:r>
      <w:r>
        <w:rPr>
          <w:spacing w:val="-3"/>
        </w:rPr>
        <w:t xml:space="preserve"> </w:t>
      </w:r>
      <w:r>
        <w:t>travel</w:t>
      </w:r>
      <w:r>
        <w:rPr>
          <w:spacing w:val="-4"/>
        </w:rPr>
        <w:t xml:space="preserve"> </w:t>
      </w:r>
      <w:r>
        <w:t>to/from</w:t>
      </w:r>
      <w:r>
        <w:rPr>
          <w:spacing w:val="-4"/>
        </w:rPr>
        <w:t xml:space="preserve"> </w:t>
      </w:r>
      <w:r>
        <w:t>partner</w:t>
      </w:r>
      <w:r>
        <w:rPr>
          <w:spacing w:val="-5"/>
        </w:rPr>
        <w:t xml:space="preserve"> </w:t>
      </w:r>
      <w:r>
        <w:t>locations</w:t>
      </w:r>
      <w:r>
        <w:rPr>
          <w:spacing w:val="-5"/>
        </w:rPr>
        <w:t xml:space="preserve"> </w:t>
      </w:r>
      <w:r>
        <w:t>(e.g.,</w:t>
      </w:r>
      <w:r>
        <w:rPr>
          <w:spacing w:val="-4"/>
        </w:rPr>
        <w:t xml:space="preserve"> </w:t>
      </w:r>
      <w:r>
        <w:t>schools,</w:t>
      </w:r>
      <w:r>
        <w:rPr>
          <w:spacing w:val="-3"/>
        </w:rPr>
        <w:t xml:space="preserve"> </w:t>
      </w:r>
      <w:r>
        <w:t>churches,</w:t>
      </w:r>
      <w:r>
        <w:rPr>
          <w:spacing w:val="-3"/>
        </w:rPr>
        <w:t xml:space="preserve"> </w:t>
      </w:r>
      <w:r>
        <w:t>and community organizations).</w:t>
      </w:r>
    </w:p>
    <w:p w14:paraId="1ACDA625" w14:textId="77777777" w:rsidR="00AB5459" w:rsidRDefault="00DB275E" w:rsidP="00010148">
      <w:pPr>
        <w:tabs>
          <w:tab w:val="left" w:pos="2300"/>
        </w:tabs>
        <w:spacing w:line="265" w:lineRule="exact"/>
        <w:ind w:left="140" w:right="144"/>
      </w:pPr>
      <w:r>
        <w:rPr>
          <w:b/>
        </w:rPr>
        <w:t>Reports</w:t>
      </w:r>
      <w:r>
        <w:rPr>
          <w:b/>
          <w:spacing w:val="1"/>
        </w:rPr>
        <w:t xml:space="preserve"> </w:t>
      </w:r>
      <w:r>
        <w:rPr>
          <w:b/>
          <w:spacing w:val="-5"/>
        </w:rPr>
        <w:t>to:</w:t>
      </w:r>
      <w:r>
        <w:rPr>
          <w:b/>
        </w:rPr>
        <w:tab/>
      </w:r>
      <w:r>
        <w:t>Relationship</w:t>
      </w:r>
      <w:r>
        <w:rPr>
          <w:spacing w:val="-8"/>
        </w:rPr>
        <w:t xml:space="preserve"> </w:t>
      </w:r>
      <w:r>
        <w:t>Education</w:t>
      </w:r>
      <w:r>
        <w:rPr>
          <w:spacing w:val="-6"/>
        </w:rPr>
        <w:t xml:space="preserve"> </w:t>
      </w:r>
      <w:r>
        <w:rPr>
          <w:spacing w:val="-2"/>
        </w:rPr>
        <w:t>Manager</w:t>
      </w:r>
    </w:p>
    <w:p w14:paraId="5E6B9F6C" w14:textId="77777777" w:rsidR="00AB5459" w:rsidRDefault="00DB275E" w:rsidP="00010148">
      <w:pPr>
        <w:tabs>
          <w:tab w:val="left" w:pos="2300"/>
        </w:tabs>
        <w:spacing w:line="267" w:lineRule="exact"/>
        <w:ind w:left="140" w:right="144"/>
      </w:pPr>
      <w:r>
        <w:rPr>
          <w:b/>
        </w:rPr>
        <w:t>Hourly</w:t>
      </w:r>
      <w:r>
        <w:rPr>
          <w:b/>
          <w:spacing w:val="-2"/>
        </w:rPr>
        <w:t xml:space="preserve"> Rate:</w:t>
      </w:r>
      <w:r>
        <w:rPr>
          <w:b/>
        </w:rPr>
        <w:tab/>
      </w:r>
      <w:r>
        <w:t>$30/hour:</w:t>
      </w:r>
      <w:r>
        <w:rPr>
          <w:spacing w:val="-6"/>
        </w:rPr>
        <w:t xml:space="preserve"> </w:t>
      </w:r>
      <w:r>
        <w:t>Program</w:t>
      </w:r>
      <w:r>
        <w:rPr>
          <w:spacing w:val="-6"/>
        </w:rPr>
        <w:t xml:space="preserve"> </w:t>
      </w:r>
      <w:r>
        <w:rPr>
          <w:spacing w:val="-2"/>
        </w:rPr>
        <w:t>Presentation</w:t>
      </w:r>
    </w:p>
    <w:p w14:paraId="61CFE519" w14:textId="77777777" w:rsidR="00AB5459" w:rsidRDefault="008B5DDB" w:rsidP="00010148">
      <w:pPr>
        <w:pStyle w:val="BodyText"/>
        <w:ind w:left="2301" w:right="144"/>
      </w:pPr>
      <w:r>
        <w:pict w14:anchorId="77ABE007">
          <v:rect id="docshape1" o:spid="_x0000_s1027" style="position:absolute;left:0;text-align:left;margin-left:34.55pt;margin-top:14.45pt;width:521.7pt;height:1.5pt;z-index:15728640;mso-position-horizontal-relative:page" fillcolor="black" stroked="f">
            <w10:wrap anchorx="page"/>
          </v:rect>
        </w:pict>
      </w:r>
      <w:r w:rsidR="00DB275E">
        <w:t>$21/hour</w:t>
      </w:r>
      <w:r w:rsidR="00DB275E">
        <w:rPr>
          <w:spacing w:val="-6"/>
        </w:rPr>
        <w:t xml:space="preserve"> </w:t>
      </w:r>
      <w:r w:rsidR="00DB275E">
        <w:t>Program</w:t>
      </w:r>
      <w:r w:rsidR="00DB275E">
        <w:rPr>
          <w:spacing w:val="-1"/>
        </w:rPr>
        <w:t xml:space="preserve"> </w:t>
      </w:r>
      <w:r w:rsidR="00DB275E">
        <w:t>Administration</w:t>
      </w:r>
      <w:r w:rsidR="00DB275E">
        <w:rPr>
          <w:spacing w:val="-2"/>
        </w:rPr>
        <w:t xml:space="preserve"> </w:t>
      </w:r>
      <w:r w:rsidR="00DB275E">
        <w:t>and</w:t>
      </w:r>
      <w:r w:rsidR="00DB275E">
        <w:rPr>
          <w:spacing w:val="-5"/>
        </w:rPr>
        <w:t xml:space="preserve"> </w:t>
      </w:r>
      <w:r w:rsidR="00DB275E">
        <w:t>other</w:t>
      </w:r>
      <w:r w:rsidR="00DB275E">
        <w:rPr>
          <w:spacing w:val="-5"/>
        </w:rPr>
        <w:t xml:space="preserve"> </w:t>
      </w:r>
      <w:r w:rsidR="00DB275E">
        <w:rPr>
          <w:spacing w:val="-2"/>
        </w:rPr>
        <w:t>duties</w:t>
      </w:r>
    </w:p>
    <w:p w14:paraId="7F94DB60" w14:textId="77777777" w:rsidR="00AB5459" w:rsidRDefault="00DB275E">
      <w:pPr>
        <w:pStyle w:val="Heading1"/>
        <w:spacing w:before="146"/>
      </w:pPr>
      <w:r>
        <w:rPr>
          <w:spacing w:val="-2"/>
        </w:rPr>
        <w:t>Mission</w:t>
      </w:r>
    </w:p>
    <w:p w14:paraId="0CB0F647" w14:textId="77777777" w:rsidR="00AB5459" w:rsidRDefault="00DB275E">
      <w:pPr>
        <w:pStyle w:val="BodyText"/>
        <w:spacing w:before="1"/>
        <w:ind w:left="140" w:right="128"/>
      </w:pPr>
      <w:r>
        <w:rPr>
          <w:i/>
        </w:rPr>
        <w:t>Hope</w:t>
      </w:r>
      <w:r>
        <w:rPr>
          <w:i/>
          <w:spacing w:val="-3"/>
        </w:rPr>
        <w:t xml:space="preserve"> </w:t>
      </w:r>
      <w:r>
        <w:rPr>
          <w:i/>
        </w:rPr>
        <w:t>Clinic</w:t>
      </w:r>
      <w:r>
        <w:rPr>
          <w:i/>
          <w:spacing w:val="-6"/>
        </w:rPr>
        <w:t xml:space="preserve"> </w:t>
      </w:r>
      <w:r>
        <w:rPr>
          <w:i/>
        </w:rPr>
        <w:t>for</w:t>
      </w:r>
      <w:r>
        <w:rPr>
          <w:i/>
          <w:spacing w:val="-3"/>
        </w:rPr>
        <w:t xml:space="preserve"> </w:t>
      </w:r>
      <w:r>
        <w:rPr>
          <w:i/>
        </w:rPr>
        <w:t xml:space="preserve">Women </w:t>
      </w:r>
      <w:r>
        <w:t>is</w:t>
      </w:r>
      <w:r>
        <w:rPr>
          <w:spacing w:val="-5"/>
        </w:rPr>
        <w:t xml:space="preserve"> </w:t>
      </w:r>
      <w:r>
        <w:t>a</w:t>
      </w:r>
      <w:r>
        <w:rPr>
          <w:spacing w:val="-4"/>
        </w:rPr>
        <w:t xml:space="preserve"> </w:t>
      </w:r>
      <w:r>
        <w:t>faith-based,</w:t>
      </w:r>
      <w:r>
        <w:rPr>
          <w:spacing w:val="-3"/>
        </w:rPr>
        <w:t xml:space="preserve"> </w:t>
      </w:r>
      <w:proofErr w:type="gramStart"/>
      <w:r>
        <w:t>safe</w:t>
      </w:r>
      <w:proofErr w:type="gramEnd"/>
      <w:r>
        <w:rPr>
          <w:spacing w:val="-3"/>
        </w:rPr>
        <w:t xml:space="preserve"> </w:t>
      </w:r>
      <w:r>
        <w:t>and</w:t>
      </w:r>
      <w:r>
        <w:rPr>
          <w:spacing w:val="-4"/>
        </w:rPr>
        <w:t xml:space="preserve"> </w:t>
      </w:r>
      <w:r>
        <w:t>confidential</w:t>
      </w:r>
      <w:r>
        <w:rPr>
          <w:spacing w:val="-3"/>
        </w:rPr>
        <w:t xml:space="preserve"> </w:t>
      </w:r>
      <w:r>
        <w:t>place</w:t>
      </w:r>
      <w:r>
        <w:rPr>
          <w:spacing w:val="-3"/>
        </w:rPr>
        <w:t xml:space="preserve"> </w:t>
      </w:r>
      <w:r>
        <w:t>for</w:t>
      </w:r>
      <w:r>
        <w:rPr>
          <w:spacing w:val="-5"/>
        </w:rPr>
        <w:t xml:space="preserve"> </w:t>
      </w:r>
      <w:r>
        <w:t>anyone</w:t>
      </w:r>
      <w:r>
        <w:rPr>
          <w:spacing w:val="-4"/>
        </w:rPr>
        <w:t xml:space="preserve"> </w:t>
      </w:r>
      <w:r>
        <w:t>dealing with</w:t>
      </w:r>
      <w:r>
        <w:rPr>
          <w:spacing w:val="-4"/>
        </w:rPr>
        <w:t xml:space="preserve"> </w:t>
      </w:r>
      <w:r>
        <w:t>life</w:t>
      </w:r>
      <w:r>
        <w:rPr>
          <w:spacing w:val="-3"/>
        </w:rPr>
        <w:t xml:space="preserve"> </w:t>
      </w:r>
      <w:r>
        <w:t>choices</w:t>
      </w:r>
      <w:r>
        <w:rPr>
          <w:spacing w:val="-3"/>
        </w:rPr>
        <w:t xml:space="preserve"> </w:t>
      </w:r>
      <w:r>
        <w:t xml:space="preserve">regarding past, present and future pregnancies. We provide education, </w:t>
      </w:r>
      <w:proofErr w:type="gramStart"/>
      <w:r>
        <w:t>counsel</w:t>
      </w:r>
      <w:proofErr w:type="gramEnd"/>
      <w:r>
        <w:t xml:space="preserve"> and medical care for anyone regardless of age, race or religion.</w:t>
      </w:r>
    </w:p>
    <w:p w14:paraId="7BE4B3C4" w14:textId="77777777" w:rsidR="00AB5459" w:rsidRDefault="00AB5459">
      <w:pPr>
        <w:pStyle w:val="BodyText"/>
        <w:spacing w:before="1"/>
        <w:ind w:left="0"/>
      </w:pPr>
    </w:p>
    <w:p w14:paraId="0FD16C54" w14:textId="77777777" w:rsidR="00AB5459" w:rsidRDefault="00DB275E">
      <w:pPr>
        <w:pStyle w:val="Heading1"/>
      </w:pPr>
      <w:r>
        <w:rPr>
          <w:spacing w:val="-2"/>
        </w:rPr>
        <w:t>Vision</w:t>
      </w:r>
    </w:p>
    <w:p w14:paraId="70358B62" w14:textId="77777777" w:rsidR="00AB5459" w:rsidRDefault="00DB275E">
      <w:pPr>
        <w:pStyle w:val="BodyText"/>
        <w:spacing w:before="4" w:line="237" w:lineRule="auto"/>
        <w:ind w:left="140" w:right="128"/>
      </w:pPr>
      <w:r>
        <w:rPr>
          <w:i/>
        </w:rPr>
        <w:t>Hope</w:t>
      </w:r>
      <w:r>
        <w:rPr>
          <w:i/>
          <w:spacing w:val="-2"/>
        </w:rPr>
        <w:t xml:space="preserve"> </w:t>
      </w:r>
      <w:r>
        <w:rPr>
          <w:i/>
        </w:rPr>
        <w:t>Clinic</w:t>
      </w:r>
      <w:r>
        <w:rPr>
          <w:i/>
          <w:spacing w:val="-5"/>
        </w:rPr>
        <w:t xml:space="preserve"> </w:t>
      </w:r>
      <w:r>
        <w:rPr>
          <w:i/>
        </w:rPr>
        <w:t>for</w:t>
      </w:r>
      <w:r>
        <w:rPr>
          <w:i/>
          <w:spacing w:val="-2"/>
        </w:rPr>
        <w:t xml:space="preserve"> </w:t>
      </w:r>
      <w:r>
        <w:rPr>
          <w:i/>
        </w:rPr>
        <w:t xml:space="preserve">Women </w:t>
      </w:r>
      <w:r>
        <w:t>is</w:t>
      </w:r>
      <w:r>
        <w:rPr>
          <w:spacing w:val="-4"/>
        </w:rPr>
        <w:t xml:space="preserve"> </w:t>
      </w:r>
      <w:r>
        <w:t>a</w:t>
      </w:r>
      <w:r>
        <w:rPr>
          <w:spacing w:val="-3"/>
        </w:rPr>
        <w:t xml:space="preserve"> </w:t>
      </w:r>
      <w:r>
        <w:t>Christ</w:t>
      </w:r>
      <w:r>
        <w:rPr>
          <w:spacing w:val="-1"/>
        </w:rPr>
        <w:t xml:space="preserve"> </w:t>
      </w:r>
      <w:r>
        <w:t>centered</w:t>
      </w:r>
      <w:r>
        <w:rPr>
          <w:spacing w:val="-2"/>
        </w:rPr>
        <w:t xml:space="preserve"> </w:t>
      </w:r>
      <w:r>
        <w:t>ministry</w:t>
      </w:r>
      <w:r>
        <w:rPr>
          <w:spacing w:val="-2"/>
        </w:rPr>
        <w:t xml:space="preserve"> </w:t>
      </w:r>
      <w:r>
        <w:t>existing</w:t>
      </w:r>
      <w:r>
        <w:rPr>
          <w:spacing w:val="-1"/>
        </w:rPr>
        <w:t xml:space="preserve"> </w:t>
      </w:r>
      <w:r>
        <w:t>to</w:t>
      </w:r>
      <w:r>
        <w:rPr>
          <w:spacing w:val="-3"/>
        </w:rPr>
        <w:t xml:space="preserve"> </w:t>
      </w:r>
      <w:r>
        <w:t>honor</w:t>
      </w:r>
      <w:r>
        <w:rPr>
          <w:spacing w:val="-4"/>
        </w:rPr>
        <w:t xml:space="preserve"> </w:t>
      </w:r>
      <w:r>
        <w:t>the</w:t>
      </w:r>
      <w:r>
        <w:rPr>
          <w:spacing w:val="-3"/>
        </w:rPr>
        <w:t xml:space="preserve"> </w:t>
      </w:r>
      <w:r>
        <w:t>sanctity</w:t>
      </w:r>
      <w:r>
        <w:rPr>
          <w:spacing w:val="-2"/>
        </w:rPr>
        <w:t xml:space="preserve"> </w:t>
      </w:r>
      <w:r>
        <w:t>of</w:t>
      </w:r>
      <w:r>
        <w:rPr>
          <w:spacing w:val="-5"/>
        </w:rPr>
        <w:t xml:space="preserve"> </w:t>
      </w:r>
      <w:r>
        <w:t>all</w:t>
      </w:r>
      <w:r>
        <w:rPr>
          <w:spacing w:val="-2"/>
        </w:rPr>
        <w:t xml:space="preserve"> </w:t>
      </w:r>
      <w:r>
        <w:t>human</w:t>
      </w:r>
      <w:r>
        <w:rPr>
          <w:spacing w:val="-3"/>
        </w:rPr>
        <w:t xml:space="preserve"> </w:t>
      </w:r>
      <w:r>
        <w:t>life</w:t>
      </w:r>
      <w:r>
        <w:rPr>
          <w:spacing w:val="-2"/>
        </w:rPr>
        <w:t xml:space="preserve"> </w:t>
      </w:r>
      <w:r>
        <w:t>as</w:t>
      </w:r>
      <w:r>
        <w:rPr>
          <w:spacing w:val="-4"/>
        </w:rPr>
        <w:t xml:space="preserve"> </w:t>
      </w:r>
      <w:r>
        <w:t xml:space="preserve">exemplified </w:t>
      </w:r>
      <w:r>
        <w:rPr>
          <w:spacing w:val="-4"/>
        </w:rPr>
        <w:t>by:</w:t>
      </w:r>
    </w:p>
    <w:p w14:paraId="513129A2" w14:textId="77777777" w:rsidR="00AB5459" w:rsidRDefault="00DB275E">
      <w:pPr>
        <w:pStyle w:val="ListParagraph"/>
        <w:numPr>
          <w:ilvl w:val="0"/>
          <w:numId w:val="3"/>
        </w:numPr>
        <w:tabs>
          <w:tab w:val="left" w:pos="861"/>
        </w:tabs>
        <w:spacing w:before="2"/>
        <w:ind w:hanging="361"/>
      </w:pPr>
      <w:r>
        <w:t>Teenagers</w:t>
      </w:r>
      <w:r>
        <w:rPr>
          <w:spacing w:val="-4"/>
        </w:rPr>
        <w:t xml:space="preserve"> </w:t>
      </w:r>
      <w:r>
        <w:t>and</w:t>
      </w:r>
      <w:r>
        <w:rPr>
          <w:spacing w:val="-4"/>
        </w:rPr>
        <w:t xml:space="preserve"> </w:t>
      </w:r>
      <w:r>
        <w:t>single</w:t>
      </w:r>
      <w:r>
        <w:rPr>
          <w:spacing w:val="-2"/>
        </w:rPr>
        <w:t xml:space="preserve"> </w:t>
      </w:r>
      <w:r>
        <w:t>adults</w:t>
      </w:r>
      <w:r>
        <w:rPr>
          <w:spacing w:val="-4"/>
        </w:rPr>
        <w:t xml:space="preserve"> </w:t>
      </w:r>
      <w:r>
        <w:t>choosing</w:t>
      </w:r>
      <w:r>
        <w:rPr>
          <w:spacing w:val="-1"/>
        </w:rPr>
        <w:t xml:space="preserve"> </w:t>
      </w:r>
      <w:r>
        <w:t>abstinence</w:t>
      </w:r>
      <w:r>
        <w:rPr>
          <w:spacing w:val="-2"/>
        </w:rPr>
        <w:t xml:space="preserve"> </w:t>
      </w:r>
      <w:r>
        <w:t>until</w:t>
      </w:r>
      <w:r>
        <w:rPr>
          <w:spacing w:val="-2"/>
        </w:rPr>
        <w:t xml:space="preserve"> </w:t>
      </w:r>
      <w:proofErr w:type="gramStart"/>
      <w:r>
        <w:rPr>
          <w:spacing w:val="-2"/>
        </w:rPr>
        <w:t>marriage;</w:t>
      </w:r>
      <w:proofErr w:type="gramEnd"/>
    </w:p>
    <w:p w14:paraId="66170F94" w14:textId="77777777" w:rsidR="00AB5459" w:rsidRDefault="00DB275E">
      <w:pPr>
        <w:pStyle w:val="ListParagraph"/>
        <w:numPr>
          <w:ilvl w:val="0"/>
          <w:numId w:val="3"/>
        </w:numPr>
        <w:tabs>
          <w:tab w:val="left" w:pos="861"/>
        </w:tabs>
        <w:spacing w:before="1" w:line="267" w:lineRule="exact"/>
        <w:ind w:hanging="361"/>
      </w:pPr>
      <w:r>
        <w:t>Women</w:t>
      </w:r>
      <w:r>
        <w:rPr>
          <w:spacing w:val="-4"/>
        </w:rPr>
        <w:t xml:space="preserve"> </w:t>
      </w:r>
      <w:r>
        <w:t>and</w:t>
      </w:r>
      <w:r>
        <w:rPr>
          <w:spacing w:val="-3"/>
        </w:rPr>
        <w:t xml:space="preserve"> </w:t>
      </w:r>
      <w:r>
        <w:t>men</w:t>
      </w:r>
      <w:r>
        <w:rPr>
          <w:spacing w:val="-1"/>
        </w:rPr>
        <w:t xml:space="preserve"> </w:t>
      </w:r>
      <w:r>
        <w:t>choosing life</w:t>
      </w:r>
      <w:r>
        <w:rPr>
          <w:spacing w:val="-2"/>
        </w:rPr>
        <w:t xml:space="preserve"> </w:t>
      </w:r>
      <w:r>
        <w:t>for</w:t>
      </w:r>
      <w:r>
        <w:rPr>
          <w:spacing w:val="-3"/>
        </w:rPr>
        <w:t xml:space="preserve"> </w:t>
      </w:r>
      <w:r>
        <w:t>their</w:t>
      </w:r>
      <w:r>
        <w:rPr>
          <w:spacing w:val="-3"/>
        </w:rPr>
        <w:t xml:space="preserve"> </w:t>
      </w:r>
      <w:r>
        <w:t>child</w:t>
      </w:r>
      <w:r>
        <w:rPr>
          <w:spacing w:val="-2"/>
        </w:rPr>
        <w:t xml:space="preserve"> </w:t>
      </w:r>
      <w:r>
        <w:t>in</w:t>
      </w:r>
      <w:r>
        <w:rPr>
          <w:spacing w:val="-2"/>
        </w:rPr>
        <w:t xml:space="preserve"> </w:t>
      </w:r>
      <w:r>
        <w:t>the</w:t>
      </w:r>
      <w:r>
        <w:rPr>
          <w:spacing w:val="-3"/>
        </w:rPr>
        <w:t xml:space="preserve"> </w:t>
      </w:r>
      <w:r>
        <w:t>midst</w:t>
      </w:r>
      <w:r>
        <w:rPr>
          <w:spacing w:val="5"/>
        </w:rPr>
        <w:t xml:space="preserve"> </w:t>
      </w:r>
      <w:r>
        <w:t>of</w:t>
      </w:r>
      <w:r>
        <w:rPr>
          <w:spacing w:val="-4"/>
        </w:rPr>
        <w:t xml:space="preserve"> </w:t>
      </w:r>
      <w:r>
        <w:t>a</w:t>
      </w:r>
      <w:r>
        <w:rPr>
          <w:spacing w:val="-2"/>
        </w:rPr>
        <w:t xml:space="preserve"> </w:t>
      </w:r>
      <w:proofErr w:type="gramStart"/>
      <w:r>
        <w:rPr>
          <w:spacing w:val="-2"/>
        </w:rPr>
        <w:t>pregnancy;</w:t>
      </w:r>
      <w:proofErr w:type="gramEnd"/>
    </w:p>
    <w:p w14:paraId="1DBD97E7" w14:textId="77777777" w:rsidR="00AB5459" w:rsidRDefault="00DB275E">
      <w:pPr>
        <w:pStyle w:val="ListParagraph"/>
        <w:numPr>
          <w:ilvl w:val="0"/>
          <w:numId w:val="3"/>
        </w:numPr>
        <w:tabs>
          <w:tab w:val="left" w:pos="861"/>
        </w:tabs>
        <w:spacing w:line="267" w:lineRule="exact"/>
        <w:ind w:hanging="361"/>
      </w:pPr>
      <w:r>
        <w:t>People</w:t>
      </w:r>
      <w:r>
        <w:rPr>
          <w:spacing w:val="-4"/>
        </w:rPr>
        <w:t xml:space="preserve"> </w:t>
      </w:r>
      <w:r>
        <w:t>experiencing</w:t>
      </w:r>
      <w:r>
        <w:rPr>
          <w:spacing w:val="-1"/>
        </w:rPr>
        <w:t xml:space="preserve"> </w:t>
      </w:r>
      <w:r>
        <w:t>God’s</w:t>
      </w:r>
      <w:r>
        <w:rPr>
          <w:spacing w:val="-4"/>
        </w:rPr>
        <w:t xml:space="preserve"> </w:t>
      </w:r>
      <w:r>
        <w:t>grace</w:t>
      </w:r>
      <w:r>
        <w:rPr>
          <w:spacing w:val="-2"/>
        </w:rPr>
        <w:t xml:space="preserve"> </w:t>
      </w:r>
      <w:r>
        <w:t>and</w:t>
      </w:r>
      <w:r>
        <w:rPr>
          <w:spacing w:val="-3"/>
        </w:rPr>
        <w:t xml:space="preserve"> </w:t>
      </w:r>
      <w:r>
        <w:t>forgiveness</w:t>
      </w:r>
      <w:r>
        <w:rPr>
          <w:spacing w:val="-4"/>
        </w:rPr>
        <w:t xml:space="preserve"> </w:t>
      </w:r>
      <w:r>
        <w:t>after</w:t>
      </w:r>
      <w:r>
        <w:rPr>
          <w:spacing w:val="-3"/>
        </w:rPr>
        <w:t xml:space="preserve"> </w:t>
      </w:r>
      <w:r>
        <w:t>an</w:t>
      </w:r>
      <w:r>
        <w:rPr>
          <w:spacing w:val="2"/>
        </w:rPr>
        <w:t xml:space="preserve"> </w:t>
      </w:r>
      <w:proofErr w:type="gramStart"/>
      <w:r>
        <w:rPr>
          <w:spacing w:val="-2"/>
        </w:rPr>
        <w:t>abortion;</w:t>
      </w:r>
      <w:proofErr w:type="gramEnd"/>
    </w:p>
    <w:p w14:paraId="0D794B6B" w14:textId="77777777" w:rsidR="00AB5459" w:rsidRDefault="008B5DDB">
      <w:pPr>
        <w:pStyle w:val="ListParagraph"/>
        <w:numPr>
          <w:ilvl w:val="0"/>
          <w:numId w:val="3"/>
        </w:numPr>
        <w:tabs>
          <w:tab w:val="left" w:pos="861"/>
        </w:tabs>
        <w:spacing w:before="1"/>
        <w:ind w:right="393"/>
      </w:pPr>
      <w:r>
        <w:pict w14:anchorId="17BE5A77">
          <v:rect id="docshape2" o:spid="_x0000_s1026" style="position:absolute;left:0;text-align:left;margin-left:34.55pt;margin-top:34pt;width:521.7pt;height:1.5pt;z-index:15729152;mso-position-horizontal-relative:page" fillcolor="black" stroked="f">
            <w10:wrap anchorx="page"/>
          </v:rect>
        </w:pict>
      </w:r>
      <w:r w:rsidR="00DB275E">
        <w:t>The</w:t>
      </w:r>
      <w:r w:rsidR="00DB275E">
        <w:rPr>
          <w:spacing w:val="-4"/>
        </w:rPr>
        <w:t xml:space="preserve"> </w:t>
      </w:r>
      <w:r w:rsidR="00DB275E">
        <w:t>transformation</w:t>
      </w:r>
      <w:r w:rsidR="00DB275E">
        <w:rPr>
          <w:spacing w:val="-4"/>
        </w:rPr>
        <w:t xml:space="preserve"> </w:t>
      </w:r>
      <w:r w:rsidR="00DB275E">
        <w:t>of</w:t>
      </w:r>
      <w:r w:rsidR="00DB275E">
        <w:rPr>
          <w:spacing w:val="-6"/>
        </w:rPr>
        <w:t xml:space="preserve"> </w:t>
      </w:r>
      <w:r w:rsidR="00DB275E">
        <w:t>hearts</w:t>
      </w:r>
      <w:r w:rsidR="00DB275E">
        <w:rPr>
          <w:spacing w:val="-5"/>
        </w:rPr>
        <w:t xml:space="preserve"> </w:t>
      </w:r>
      <w:r w:rsidR="00DB275E">
        <w:t>and</w:t>
      </w:r>
      <w:r w:rsidR="00DB275E">
        <w:rPr>
          <w:spacing w:val="-5"/>
        </w:rPr>
        <w:t xml:space="preserve"> </w:t>
      </w:r>
      <w:r w:rsidR="00DB275E">
        <w:t>lives</w:t>
      </w:r>
      <w:r w:rsidR="00DB275E">
        <w:rPr>
          <w:spacing w:val="-3"/>
        </w:rPr>
        <w:t xml:space="preserve"> </w:t>
      </w:r>
      <w:r w:rsidR="00DB275E">
        <w:t>by</w:t>
      </w:r>
      <w:r w:rsidR="00DB275E">
        <w:rPr>
          <w:spacing w:val="-3"/>
        </w:rPr>
        <w:t xml:space="preserve"> </w:t>
      </w:r>
      <w:r w:rsidR="00DB275E">
        <w:t>discovering</w:t>
      </w:r>
      <w:r w:rsidR="00DB275E">
        <w:rPr>
          <w:spacing w:val="-2"/>
        </w:rPr>
        <w:t xml:space="preserve"> </w:t>
      </w:r>
      <w:r w:rsidR="00DB275E">
        <w:t>the</w:t>
      </w:r>
      <w:r w:rsidR="00DB275E">
        <w:rPr>
          <w:spacing w:val="-4"/>
        </w:rPr>
        <w:t xml:space="preserve"> </w:t>
      </w:r>
      <w:r w:rsidR="00DB275E">
        <w:t>purpose</w:t>
      </w:r>
      <w:r w:rsidR="00DB275E">
        <w:rPr>
          <w:spacing w:val="-3"/>
        </w:rPr>
        <w:t xml:space="preserve"> </w:t>
      </w:r>
      <w:r w:rsidR="00DB275E">
        <w:t>and</w:t>
      </w:r>
      <w:r w:rsidR="00DB275E">
        <w:rPr>
          <w:spacing w:val="-4"/>
        </w:rPr>
        <w:t xml:space="preserve"> </w:t>
      </w:r>
      <w:r w:rsidR="00DB275E">
        <w:t>potential</w:t>
      </w:r>
      <w:r w:rsidR="00DB275E">
        <w:rPr>
          <w:spacing w:val="-3"/>
        </w:rPr>
        <w:t xml:space="preserve"> </w:t>
      </w:r>
      <w:r w:rsidR="00DB275E">
        <w:t>God</w:t>
      </w:r>
      <w:r w:rsidR="00DB275E">
        <w:rPr>
          <w:spacing w:val="-4"/>
        </w:rPr>
        <w:t xml:space="preserve"> </w:t>
      </w:r>
      <w:r w:rsidR="00DB275E">
        <w:t>intended for</w:t>
      </w:r>
      <w:r w:rsidR="00DB275E">
        <w:rPr>
          <w:spacing w:val="-5"/>
        </w:rPr>
        <w:t xml:space="preserve"> </w:t>
      </w:r>
      <w:r w:rsidR="00DB275E">
        <w:t xml:space="preserve">all His </w:t>
      </w:r>
      <w:r w:rsidR="00DB275E">
        <w:rPr>
          <w:spacing w:val="-2"/>
        </w:rPr>
        <w:t>children.</w:t>
      </w:r>
    </w:p>
    <w:p w14:paraId="014EFAD4" w14:textId="77777777" w:rsidR="00AB5459" w:rsidRDefault="00AB5459">
      <w:pPr>
        <w:pStyle w:val="BodyText"/>
        <w:spacing w:before="11"/>
        <w:ind w:left="0"/>
        <w:rPr>
          <w:sz w:val="17"/>
        </w:rPr>
      </w:pPr>
    </w:p>
    <w:p w14:paraId="4DF937E9" w14:textId="77777777" w:rsidR="00AB5459" w:rsidRDefault="00DB275E">
      <w:pPr>
        <w:pStyle w:val="BodyText"/>
        <w:spacing w:before="55"/>
        <w:ind w:left="140"/>
      </w:pPr>
      <w:r>
        <w:rPr>
          <w:b/>
        </w:rPr>
        <w:t xml:space="preserve">Position Description: </w:t>
      </w:r>
      <w:r>
        <w:t>This position provides Sexual Risk Avoidance Education (SRAE) in schools, churches, and community</w:t>
      </w:r>
      <w:r>
        <w:rPr>
          <w:spacing w:val="-2"/>
        </w:rPr>
        <w:t xml:space="preserve"> </w:t>
      </w:r>
      <w:r>
        <w:t>organizations.</w:t>
      </w:r>
      <w:r>
        <w:rPr>
          <w:spacing w:val="40"/>
        </w:rPr>
        <w:t xml:space="preserve"> </w:t>
      </w:r>
      <w:r>
        <w:t>Our</w:t>
      </w:r>
      <w:r>
        <w:rPr>
          <w:spacing w:val="-4"/>
        </w:rPr>
        <w:t xml:space="preserve"> </w:t>
      </w:r>
      <w:r>
        <w:t>goal</w:t>
      </w:r>
      <w:r>
        <w:rPr>
          <w:spacing w:val="-3"/>
        </w:rPr>
        <w:t xml:space="preserve"> </w:t>
      </w:r>
      <w:r>
        <w:t>is</w:t>
      </w:r>
      <w:r>
        <w:rPr>
          <w:spacing w:val="-3"/>
        </w:rPr>
        <w:t xml:space="preserve"> </w:t>
      </w:r>
      <w:r>
        <w:t>to</w:t>
      </w:r>
      <w:r>
        <w:rPr>
          <w:spacing w:val="-3"/>
        </w:rPr>
        <w:t xml:space="preserve"> </w:t>
      </w:r>
      <w:r>
        <w:t>prevent</w:t>
      </w:r>
      <w:r>
        <w:rPr>
          <w:spacing w:val="-1"/>
        </w:rPr>
        <w:t xml:space="preserve"> </w:t>
      </w:r>
      <w:r>
        <w:t>teenage</w:t>
      </w:r>
      <w:r>
        <w:rPr>
          <w:spacing w:val="-2"/>
        </w:rPr>
        <w:t xml:space="preserve"> </w:t>
      </w:r>
      <w:r>
        <w:t>pregnancies</w:t>
      </w:r>
      <w:r>
        <w:rPr>
          <w:spacing w:val="-3"/>
        </w:rPr>
        <w:t xml:space="preserve"> </w:t>
      </w:r>
      <w:r>
        <w:t>and</w:t>
      </w:r>
      <w:r>
        <w:rPr>
          <w:spacing w:val="-4"/>
        </w:rPr>
        <w:t xml:space="preserve"> </w:t>
      </w:r>
      <w:r>
        <w:t>STIs</w:t>
      </w:r>
      <w:r>
        <w:rPr>
          <w:spacing w:val="-4"/>
        </w:rPr>
        <w:t xml:space="preserve"> </w:t>
      </w:r>
      <w:r>
        <w:t>by</w:t>
      </w:r>
      <w:r>
        <w:rPr>
          <w:spacing w:val="-3"/>
        </w:rPr>
        <w:t xml:space="preserve"> </w:t>
      </w:r>
      <w:r>
        <w:t>building</w:t>
      </w:r>
      <w:r>
        <w:rPr>
          <w:spacing w:val="-1"/>
        </w:rPr>
        <w:t xml:space="preserve"> </w:t>
      </w:r>
      <w:r>
        <w:t>strong</w:t>
      </w:r>
      <w:r>
        <w:rPr>
          <w:spacing w:val="-2"/>
        </w:rPr>
        <w:t xml:space="preserve"> </w:t>
      </w:r>
      <w:r>
        <w:t>communities</w:t>
      </w:r>
      <w:r>
        <w:rPr>
          <w:spacing w:val="-3"/>
        </w:rPr>
        <w:t xml:space="preserve"> </w:t>
      </w:r>
      <w:r>
        <w:t>and cultivating safe and healthy relationships.</w:t>
      </w:r>
      <w:r>
        <w:rPr>
          <w:spacing w:val="40"/>
        </w:rPr>
        <w:t xml:space="preserve"> </w:t>
      </w:r>
      <w:r>
        <w:t>This position is on the Relationship Education team as part of the Client Services department.</w:t>
      </w:r>
    </w:p>
    <w:p w14:paraId="6CE2B584" w14:textId="77777777" w:rsidR="00AB5459" w:rsidRDefault="00AB5459">
      <w:pPr>
        <w:pStyle w:val="BodyText"/>
        <w:spacing w:before="10"/>
        <w:ind w:left="0"/>
        <w:rPr>
          <w:sz w:val="21"/>
        </w:rPr>
      </w:pPr>
    </w:p>
    <w:p w14:paraId="505A8662" w14:textId="77777777" w:rsidR="00AB5459" w:rsidRDefault="00DB275E">
      <w:pPr>
        <w:pStyle w:val="Heading1"/>
      </w:pPr>
      <w:r>
        <w:t>Program</w:t>
      </w:r>
      <w:r>
        <w:rPr>
          <w:spacing w:val="-4"/>
        </w:rPr>
        <w:t xml:space="preserve"> </w:t>
      </w:r>
      <w:r>
        <w:t>Presentation</w:t>
      </w:r>
      <w:r>
        <w:rPr>
          <w:spacing w:val="-6"/>
        </w:rPr>
        <w:t xml:space="preserve"> </w:t>
      </w:r>
      <w:r>
        <w:rPr>
          <w:spacing w:val="-2"/>
        </w:rPr>
        <w:t>(75%):</w:t>
      </w:r>
    </w:p>
    <w:p w14:paraId="3BE23A23" w14:textId="2513B61C" w:rsidR="00AB5459" w:rsidRDefault="00DB275E">
      <w:pPr>
        <w:pStyle w:val="ListParagraph"/>
        <w:numPr>
          <w:ilvl w:val="0"/>
          <w:numId w:val="2"/>
        </w:numPr>
        <w:tabs>
          <w:tab w:val="left" w:pos="860"/>
          <w:tab w:val="left" w:pos="861"/>
        </w:tabs>
        <w:spacing w:before="2" w:line="259" w:lineRule="auto"/>
        <w:ind w:right="264"/>
      </w:pPr>
      <w:r>
        <w:t>Present</w:t>
      </w:r>
      <w:r>
        <w:rPr>
          <w:spacing w:val="-4"/>
        </w:rPr>
        <w:t xml:space="preserve"> </w:t>
      </w:r>
      <w:r>
        <w:t>Sexual</w:t>
      </w:r>
      <w:r>
        <w:rPr>
          <w:spacing w:val="-4"/>
        </w:rPr>
        <w:t xml:space="preserve"> </w:t>
      </w:r>
      <w:r>
        <w:t>Risk</w:t>
      </w:r>
      <w:r>
        <w:rPr>
          <w:spacing w:val="-4"/>
        </w:rPr>
        <w:t xml:space="preserve"> </w:t>
      </w:r>
      <w:r>
        <w:t>Avoidance</w:t>
      </w:r>
      <w:r>
        <w:rPr>
          <w:spacing w:val="-4"/>
        </w:rPr>
        <w:t xml:space="preserve"> </w:t>
      </w:r>
      <w:r>
        <w:t>Education</w:t>
      </w:r>
      <w:r>
        <w:rPr>
          <w:spacing w:val="-5"/>
        </w:rPr>
        <w:t xml:space="preserve"> </w:t>
      </w:r>
      <w:r>
        <w:t>(SRAE)</w:t>
      </w:r>
      <w:r>
        <w:rPr>
          <w:spacing w:val="-6"/>
        </w:rPr>
        <w:t xml:space="preserve"> </w:t>
      </w:r>
      <w:r>
        <w:t>programming</w:t>
      </w:r>
      <w:r>
        <w:rPr>
          <w:spacing w:val="-3"/>
        </w:rPr>
        <w:t xml:space="preserve"> </w:t>
      </w:r>
      <w:r>
        <w:t>as</w:t>
      </w:r>
      <w:r>
        <w:rPr>
          <w:spacing w:val="-6"/>
        </w:rPr>
        <w:t xml:space="preserve"> </w:t>
      </w:r>
      <w:r>
        <w:t>scheduled,</w:t>
      </w:r>
      <w:r>
        <w:rPr>
          <w:spacing w:val="-4"/>
        </w:rPr>
        <w:t xml:space="preserve"> </w:t>
      </w:r>
      <w:r>
        <w:t>ensuring</w:t>
      </w:r>
      <w:r>
        <w:rPr>
          <w:spacing w:val="-3"/>
        </w:rPr>
        <w:t xml:space="preserve"> </w:t>
      </w:r>
      <w:r>
        <w:t>trained facilitator</w:t>
      </w:r>
      <w:r>
        <w:rPr>
          <w:spacing w:val="-6"/>
        </w:rPr>
        <w:t xml:space="preserve"> </w:t>
      </w:r>
      <w:r>
        <w:t>is present at each program.</w:t>
      </w:r>
      <w:r>
        <w:rPr>
          <w:spacing w:val="40"/>
        </w:rPr>
        <w:t xml:space="preserve"> </w:t>
      </w:r>
      <w:r>
        <w:t xml:space="preserve">Program times vary; primary hours are between </w:t>
      </w:r>
      <w:r w:rsidR="00BD618B">
        <w:t>8:00am-3:00pm</w:t>
      </w:r>
    </w:p>
    <w:p w14:paraId="70DD3710" w14:textId="77777777" w:rsidR="00AB5459" w:rsidRDefault="00AB5459">
      <w:pPr>
        <w:pStyle w:val="BodyText"/>
        <w:ind w:left="0"/>
      </w:pPr>
    </w:p>
    <w:p w14:paraId="719665A8" w14:textId="77777777" w:rsidR="00AB5459" w:rsidRDefault="00DB275E">
      <w:pPr>
        <w:pStyle w:val="Heading1"/>
        <w:spacing w:before="156"/>
      </w:pPr>
      <w:r>
        <w:t>Program</w:t>
      </w:r>
      <w:r>
        <w:rPr>
          <w:spacing w:val="-7"/>
        </w:rPr>
        <w:t xml:space="preserve"> </w:t>
      </w:r>
      <w:r>
        <w:t>administration</w:t>
      </w:r>
      <w:r>
        <w:rPr>
          <w:spacing w:val="-6"/>
        </w:rPr>
        <w:t xml:space="preserve"> </w:t>
      </w:r>
      <w:r>
        <w:rPr>
          <w:spacing w:val="-2"/>
        </w:rPr>
        <w:t>(25%):</w:t>
      </w:r>
    </w:p>
    <w:p w14:paraId="6C2901EF" w14:textId="77777777" w:rsidR="00AB5459" w:rsidRDefault="00DB275E">
      <w:pPr>
        <w:pStyle w:val="ListParagraph"/>
        <w:numPr>
          <w:ilvl w:val="0"/>
          <w:numId w:val="2"/>
        </w:numPr>
        <w:tabs>
          <w:tab w:val="left" w:pos="860"/>
          <w:tab w:val="left" w:pos="861"/>
        </w:tabs>
        <w:spacing w:before="21"/>
        <w:ind w:hanging="361"/>
      </w:pPr>
      <w:r>
        <w:t>Assist</w:t>
      </w:r>
      <w:r>
        <w:rPr>
          <w:spacing w:val="-4"/>
        </w:rPr>
        <w:t xml:space="preserve"> </w:t>
      </w:r>
      <w:r>
        <w:t>with</w:t>
      </w:r>
      <w:r>
        <w:rPr>
          <w:spacing w:val="-5"/>
        </w:rPr>
        <w:t xml:space="preserve"> </w:t>
      </w:r>
      <w:r>
        <w:t>program</w:t>
      </w:r>
      <w:r>
        <w:rPr>
          <w:spacing w:val="-5"/>
        </w:rPr>
        <w:t xml:space="preserve"> </w:t>
      </w:r>
      <w:r>
        <w:rPr>
          <w:spacing w:val="-2"/>
        </w:rPr>
        <w:t>development</w:t>
      </w:r>
    </w:p>
    <w:p w14:paraId="7C3C118D" w14:textId="77777777" w:rsidR="00AB5459" w:rsidRDefault="00DB275E">
      <w:pPr>
        <w:pStyle w:val="ListParagraph"/>
        <w:numPr>
          <w:ilvl w:val="1"/>
          <w:numId w:val="2"/>
        </w:numPr>
        <w:tabs>
          <w:tab w:val="left" w:pos="1580"/>
          <w:tab w:val="left" w:pos="1581"/>
        </w:tabs>
        <w:spacing w:before="20"/>
      </w:pPr>
      <w:r>
        <w:t>Assist</w:t>
      </w:r>
      <w:r>
        <w:rPr>
          <w:spacing w:val="-2"/>
        </w:rPr>
        <w:t xml:space="preserve"> </w:t>
      </w:r>
      <w:r>
        <w:t>with</w:t>
      </w:r>
      <w:r>
        <w:rPr>
          <w:spacing w:val="-3"/>
        </w:rPr>
        <w:t xml:space="preserve"> </w:t>
      </w:r>
      <w:r>
        <w:t>program</w:t>
      </w:r>
      <w:r>
        <w:rPr>
          <w:spacing w:val="-5"/>
        </w:rPr>
        <w:t xml:space="preserve"> </w:t>
      </w:r>
      <w:r>
        <w:t>content</w:t>
      </w:r>
      <w:r>
        <w:rPr>
          <w:spacing w:val="-1"/>
        </w:rPr>
        <w:t xml:space="preserve"> </w:t>
      </w:r>
      <w:r>
        <w:t>review</w:t>
      </w:r>
      <w:r>
        <w:rPr>
          <w:spacing w:val="-5"/>
        </w:rPr>
        <w:t xml:space="preserve"> </w:t>
      </w:r>
      <w:r>
        <w:t>and</w:t>
      </w:r>
      <w:r>
        <w:rPr>
          <w:spacing w:val="-4"/>
        </w:rPr>
        <w:t xml:space="preserve"> </w:t>
      </w:r>
      <w:r>
        <w:rPr>
          <w:spacing w:val="-2"/>
        </w:rPr>
        <w:t>updates.</w:t>
      </w:r>
    </w:p>
    <w:p w14:paraId="277A456F" w14:textId="77777777" w:rsidR="00AB5459" w:rsidRDefault="00DB275E">
      <w:pPr>
        <w:pStyle w:val="ListParagraph"/>
        <w:numPr>
          <w:ilvl w:val="0"/>
          <w:numId w:val="2"/>
        </w:numPr>
        <w:tabs>
          <w:tab w:val="left" w:pos="860"/>
          <w:tab w:val="left" w:pos="861"/>
        </w:tabs>
        <w:spacing w:before="21"/>
        <w:ind w:hanging="361"/>
      </w:pPr>
      <w:r>
        <w:t>Assist</w:t>
      </w:r>
      <w:r>
        <w:rPr>
          <w:spacing w:val="-3"/>
        </w:rPr>
        <w:t xml:space="preserve"> </w:t>
      </w:r>
      <w:r>
        <w:t>with</w:t>
      </w:r>
      <w:r>
        <w:rPr>
          <w:spacing w:val="-4"/>
        </w:rPr>
        <w:t xml:space="preserve"> </w:t>
      </w:r>
      <w:r>
        <w:t>social</w:t>
      </w:r>
      <w:r>
        <w:rPr>
          <w:spacing w:val="-3"/>
        </w:rPr>
        <w:t xml:space="preserve"> </w:t>
      </w:r>
      <w:r>
        <w:t>media</w:t>
      </w:r>
      <w:r>
        <w:rPr>
          <w:spacing w:val="-3"/>
        </w:rPr>
        <w:t xml:space="preserve"> </w:t>
      </w:r>
      <w:r>
        <w:rPr>
          <w:spacing w:val="-2"/>
        </w:rPr>
        <w:t>development</w:t>
      </w:r>
    </w:p>
    <w:p w14:paraId="18C68CDE" w14:textId="77777777" w:rsidR="00AB5459" w:rsidRDefault="00DB275E">
      <w:pPr>
        <w:pStyle w:val="ListParagraph"/>
        <w:numPr>
          <w:ilvl w:val="1"/>
          <w:numId w:val="2"/>
        </w:numPr>
        <w:tabs>
          <w:tab w:val="left" w:pos="1580"/>
          <w:tab w:val="left" w:pos="1581"/>
        </w:tabs>
        <w:spacing w:before="20"/>
      </w:pPr>
      <w:r>
        <w:t>Coordinate</w:t>
      </w:r>
      <w:r>
        <w:rPr>
          <w:spacing w:val="-4"/>
        </w:rPr>
        <w:t xml:space="preserve"> </w:t>
      </w:r>
      <w:r>
        <w:t>social</w:t>
      </w:r>
      <w:r>
        <w:rPr>
          <w:spacing w:val="-3"/>
        </w:rPr>
        <w:t xml:space="preserve"> </w:t>
      </w:r>
      <w:r>
        <w:t>media</w:t>
      </w:r>
      <w:r>
        <w:rPr>
          <w:spacing w:val="-4"/>
        </w:rPr>
        <w:t xml:space="preserve"> </w:t>
      </w:r>
      <w:r>
        <w:t>posts</w:t>
      </w:r>
      <w:r>
        <w:rPr>
          <w:spacing w:val="-5"/>
        </w:rPr>
        <w:t xml:space="preserve"> </w:t>
      </w:r>
      <w:r>
        <w:t>and direct</w:t>
      </w:r>
      <w:r>
        <w:rPr>
          <w:spacing w:val="-2"/>
        </w:rPr>
        <w:t xml:space="preserve"> messaging</w:t>
      </w:r>
    </w:p>
    <w:p w14:paraId="1416D673" w14:textId="77777777" w:rsidR="00AB5459" w:rsidRDefault="00DB275E">
      <w:pPr>
        <w:pStyle w:val="ListParagraph"/>
        <w:numPr>
          <w:ilvl w:val="0"/>
          <w:numId w:val="2"/>
        </w:numPr>
        <w:tabs>
          <w:tab w:val="left" w:pos="860"/>
          <w:tab w:val="left" w:pos="861"/>
        </w:tabs>
        <w:spacing w:before="27"/>
        <w:ind w:hanging="361"/>
      </w:pPr>
      <w:r>
        <w:t>Assist</w:t>
      </w:r>
      <w:r>
        <w:rPr>
          <w:spacing w:val="-5"/>
        </w:rPr>
        <w:t xml:space="preserve"> </w:t>
      </w:r>
      <w:r>
        <w:t>with</w:t>
      </w:r>
      <w:r>
        <w:rPr>
          <w:spacing w:val="-6"/>
        </w:rPr>
        <w:t xml:space="preserve"> </w:t>
      </w:r>
      <w:r>
        <w:rPr>
          <w:spacing w:val="-2"/>
        </w:rPr>
        <w:t>Outreach</w:t>
      </w:r>
    </w:p>
    <w:p w14:paraId="4B2DBD4A" w14:textId="77777777" w:rsidR="00AB5459" w:rsidRDefault="00DB275E">
      <w:pPr>
        <w:pStyle w:val="ListParagraph"/>
        <w:numPr>
          <w:ilvl w:val="1"/>
          <w:numId w:val="2"/>
        </w:numPr>
        <w:tabs>
          <w:tab w:val="left" w:pos="1580"/>
          <w:tab w:val="left" w:pos="1581"/>
        </w:tabs>
        <w:spacing w:before="20" w:line="259" w:lineRule="auto"/>
        <w:ind w:right="775"/>
      </w:pPr>
      <w:r>
        <w:t>Assist</w:t>
      </w:r>
      <w:r>
        <w:rPr>
          <w:spacing w:val="-3"/>
        </w:rPr>
        <w:t xml:space="preserve"> </w:t>
      </w:r>
      <w:r>
        <w:t>Manager</w:t>
      </w:r>
      <w:r>
        <w:rPr>
          <w:spacing w:val="-6"/>
        </w:rPr>
        <w:t xml:space="preserve"> </w:t>
      </w:r>
      <w:r>
        <w:t>with</w:t>
      </w:r>
      <w:r>
        <w:rPr>
          <w:spacing w:val="-5"/>
        </w:rPr>
        <w:t xml:space="preserve"> </w:t>
      </w:r>
      <w:r>
        <w:t>reaching</w:t>
      </w:r>
      <w:r>
        <w:rPr>
          <w:spacing w:val="-4"/>
        </w:rPr>
        <w:t xml:space="preserve"> </w:t>
      </w:r>
      <w:r>
        <w:t>out</w:t>
      </w:r>
      <w:r>
        <w:rPr>
          <w:spacing w:val="-4"/>
        </w:rPr>
        <w:t xml:space="preserve"> </w:t>
      </w:r>
      <w:r>
        <w:t>to</w:t>
      </w:r>
      <w:r>
        <w:rPr>
          <w:spacing w:val="-5"/>
        </w:rPr>
        <w:t xml:space="preserve"> </w:t>
      </w:r>
      <w:r>
        <w:t>potential</w:t>
      </w:r>
      <w:r>
        <w:rPr>
          <w:spacing w:val="-2"/>
        </w:rPr>
        <w:t xml:space="preserve"> </w:t>
      </w:r>
      <w:r>
        <w:t>schools,</w:t>
      </w:r>
      <w:r>
        <w:rPr>
          <w:spacing w:val="-4"/>
        </w:rPr>
        <w:t xml:space="preserve"> </w:t>
      </w:r>
      <w:r>
        <w:t>churches,</w:t>
      </w:r>
      <w:r>
        <w:rPr>
          <w:spacing w:val="-4"/>
        </w:rPr>
        <w:t xml:space="preserve"> </w:t>
      </w:r>
      <w:r>
        <w:t>and</w:t>
      </w:r>
      <w:r>
        <w:rPr>
          <w:spacing w:val="-6"/>
        </w:rPr>
        <w:t xml:space="preserve"> </w:t>
      </w:r>
      <w:r>
        <w:t>community</w:t>
      </w:r>
      <w:r>
        <w:rPr>
          <w:spacing w:val="-4"/>
        </w:rPr>
        <w:t xml:space="preserve"> </w:t>
      </w:r>
      <w:r>
        <w:t>groups</w:t>
      </w:r>
      <w:r>
        <w:rPr>
          <w:spacing w:val="-1"/>
        </w:rPr>
        <w:t xml:space="preserve"> </w:t>
      </w:r>
      <w:r>
        <w:t>for booking presentations.</w:t>
      </w:r>
    </w:p>
    <w:p w14:paraId="34C38C9C" w14:textId="77777777" w:rsidR="00AB5459" w:rsidRDefault="00AB5459">
      <w:pPr>
        <w:spacing w:line="259" w:lineRule="auto"/>
        <w:sectPr w:rsidR="00AB5459">
          <w:type w:val="continuous"/>
          <w:pgSz w:w="12240" w:h="15840"/>
          <w:pgMar w:top="800" w:right="1120" w:bottom="280" w:left="580" w:header="720" w:footer="720" w:gutter="0"/>
          <w:cols w:space="720"/>
        </w:sectPr>
      </w:pPr>
    </w:p>
    <w:p w14:paraId="4CF61683" w14:textId="77777777" w:rsidR="00AB5459" w:rsidRDefault="00DB275E">
      <w:pPr>
        <w:pStyle w:val="Heading1"/>
        <w:spacing w:before="26"/>
      </w:pPr>
      <w:r>
        <w:rPr>
          <w:spacing w:val="-2"/>
        </w:rPr>
        <w:lastRenderedPageBreak/>
        <w:t>Meetings:</w:t>
      </w:r>
    </w:p>
    <w:p w14:paraId="71D826A1" w14:textId="61CF2278" w:rsidR="00DB275E" w:rsidRPr="00DB275E" w:rsidRDefault="00DB275E">
      <w:pPr>
        <w:pStyle w:val="ListParagraph"/>
        <w:numPr>
          <w:ilvl w:val="0"/>
          <w:numId w:val="1"/>
        </w:numPr>
        <w:tabs>
          <w:tab w:val="left" w:pos="860"/>
          <w:tab w:val="left" w:pos="861"/>
        </w:tabs>
        <w:spacing w:before="1"/>
        <w:ind w:hanging="361"/>
        <w:rPr>
          <w:rFonts w:ascii="Symbol" w:hAnsi="Symbol"/>
          <w:sz w:val="20"/>
        </w:rPr>
      </w:pPr>
      <w:r>
        <w:rPr>
          <w:rFonts w:asciiTheme="minorHAnsi" w:hAnsiTheme="minorHAnsi" w:cstheme="minorHAnsi"/>
          <w:sz w:val="20"/>
        </w:rPr>
        <w:t>All staff meetings (monthly, Wednesday’s)</w:t>
      </w:r>
    </w:p>
    <w:p w14:paraId="17CA7144" w14:textId="7BD9E94D" w:rsidR="00AB5459" w:rsidRDefault="00DB275E">
      <w:pPr>
        <w:pStyle w:val="ListParagraph"/>
        <w:numPr>
          <w:ilvl w:val="0"/>
          <w:numId w:val="1"/>
        </w:numPr>
        <w:tabs>
          <w:tab w:val="left" w:pos="860"/>
          <w:tab w:val="left" w:pos="861"/>
        </w:tabs>
        <w:spacing w:before="1"/>
        <w:ind w:hanging="361"/>
        <w:rPr>
          <w:rFonts w:ascii="Symbol" w:hAnsi="Symbol"/>
          <w:sz w:val="20"/>
        </w:rPr>
      </w:pPr>
      <w:r>
        <w:t>Relationship</w:t>
      </w:r>
      <w:r>
        <w:rPr>
          <w:spacing w:val="-4"/>
        </w:rPr>
        <w:t xml:space="preserve"> </w:t>
      </w:r>
      <w:r>
        <w:t>Education</w:t>
      </w:r>
      <w:r>
        <w:rPr>
          <w:spacing w:val="-3"/>
        </w:rPr>
        <w:t xml:space="preserve"> </w:t>
      </w:r>
      <w:r>
        <w:t>team</w:t>
      </w:r>
      <w:r>
        <w:rPr>
          <w:spacing w:val="-3"/>
        </w:rPr>
        <w:t xml:space="preserve"> </w:t>
      </w:r>
      <w:r>
        <w:t>meeting</w:t>
      </w:r>
      <w:r>
        <w:rPr>
          <w:spacing w:val="-2"/>
        </w:rPr>
        <w:t xml:space="preserve"> </w:t>
      </w:r>
      <w:r>
        <w:t>(every</w:t>
      </w:r>
      <w:r>
        <w:rPr>
          <w:spacing w:val="2"/>
        </w:rPr>
        <w:t xml:space="preserve"> </w:t>
      </w:r>
      <w:r>
        <w:t>2</w:t>
      </w:r>
      <w:r>
        <w:rPr>
          <w:spacing w:val="-4"/>
        </w:rPr>
        <w:t xml:space="preserve"> </w:t>
      </w:r>
      <w:r>
        <w:rPr>
          <w:spacing w:val="-2"/>
        </w:rPr>
        <w:t>weeks)</w:t>
      </w:r>
    </w:p>
    <w:p w14:paraId="4C67F0BB" w14:textId="77777777" w:rsidR="00AB5459" w:rsidRDefault="00DB275E">
      <w:pPr>
        <w:pStyle w:val="ListParagraph"/>
        <w:numPr>
          <w:ilvl w:val="0"/>
          <w:numId w:val="1"/>
        </w:numPr>
        <w:tabs>
          <w:tab w:val="left" w:pos="860"/>
          <w:tab w:val="left" w:pos="861"/>
        </w:tabs>
        <w:spacing w:before="2"/>
        <w:ind w:hanging="361"/>
        <w:rPr>
          <w:rFonts w:ascii="Symbol" w:hAnsi="Symbol"/>
          <w:sz w:val="20"/>
        </w:rPr>
      </w:pPr>
      <w:r>
        <w:t>Quarterly</w:t>
      </w:r>
      <w:r>
        <w:rPr>
          <w:spacing w:val="-4"/>
        </w:rPr>
        <w:t xml:space="preserve"> </w:t>
      </w:r>
      <w:r>
        <w:t>staff</w:t>
      </w:r>
      <w:r>
        <w:rPr>
          <w:spacing w:val="-5"/>
        </w:rPr>
        <w:t xml:space="preserve"> </w:t>
      </w:r>
      <w:r>
        <w:t>retreats</w:t>
      </w:r>
      <w:r>
        <w:rPr>
          <w:spacing w:val="-3"/>
        </w:rPr>
        <w:t xml:space="preserve"> </w:t>
      </w:r>
      <w:r>
        <w:t>(typically</w:t>
      </w:r>
      <w:r>
        <w:rPr>
          <w:spacing w:val="-3"/>
        </w:rPr>
        <w:t xml:space="preserve"> </w:t>
      </w:r>
      <w:r>
        <w:rPr>
          <w:spacing w:val="-2"/>
        </w:rPr>
        <w:t>Friday’s)</w:t>
      </w:r>
    </w:p>
    <w:p w14:paraId="4A8B0429" w14:textId="77777777" w:rsidR="00AB5459" w:rsidRDefault="00AB5459">
      <w:pPr>
        <w:pStyle w:val="BodyText"/>
        <w:spacing w:before="7"/>
        <w:ind w:left="0"/>
      </w:pPr>
    </w:p>
    <w:p w14:paraId="522B64A5" w14:textId="77777777" w:rsidR="00AB5459" w:rsidRPr="00DB275E" w:rsidRDefault="00DB275E">
      <w:pPr>
        <w:pStyle w:val="Heading1"/>
        <w:spacing w:before="1"/>
        <w:rPr>
          <w:rFonts w:asciiTheme="minorHAnsi" w:hAnsiTheme="minorHAnsi" w:cstheme="minorHAnsi"/>
        </w:rPr>
      </w:pPr>
      <w:r w:rsidRPr="00DB275E">
        <w:rPr>
          <w:rFonts w:asciiTheme="minorHAnsi" w:hAnsiTheme="minorHAnsi" w:cstheme="minorHAnsi"/>
        </w:rPr>
        <w:t>Required</w:t>
      </w:r>
      <w:r w:rsidRPr="00DB275E">
        <w:rPr>
          <w:rFonts w:asciiTheme="minorHAnsi" w:hAnsiTheme="minorHAnsi" w:cstheme="minorHAnsi"/>
          <w:spacing w:val="-1"/>
        </w:rPr>
        <w:t xml:space="preserve"> </w:t>
      </w:r>
      <w:r w:rsidRPr="00DB275E">
        <w:rPr>
          <w:rFonts w:asciiTheme="minorHAnsi" w:hAnsiTheme="minorHAnsi" w:cstheme="minorHAnsi"/>
          <w:spacing w:val="-2"/>
        </w:rPr>
        <w:t>Qualifications/Skills:</w:t>
      </w:r>
    </w:p>
    <w:p w14:paraId="65C10048" w14:textId="77777777" w:rsidR="00AB5459" w:rsidRPr="00DB275E" w:rsidRDefault="00DB275E">
      <w:pPr>
        <w:pStyle w:val="ListParagraph"/>
        <w:numPr>
          <w:ilvl w:val="0"/>
          <w:numId w:val="1"/>
        </w:numPr>
        <w:tabs>
          <w:tab w:val="left" w:pos="860"/>
          <w:tab w:val="left" w:pos="861"/>
        </w:tabs>
        <w:spacing w:line="280" w:lineRule="exact"/>
        <w:ind w:hanging="361"/>
        <w:rPr>
          <w:rFonts w:asciiTheme="minorHAnsi" w:hAnsiTheme="minorHAnsi" w:cstheme="minorHAnsi"/>
        </w:rPr>
      </w:pPr>
      <w:r w:rsidRPr="00DB275E">
        <w:rPr>
          <w:rFonts w:asciiTheme="minorHAnsi" w:hAnsiTheme="minorHAnsi" w:cstheme="minorHAnsi"/>
        </w:rPr>
        <w:t>2</w:t>
      </w:r>
      <w:r w:rsidRPr="00DB275E">
        <w:rPr>
          <w:rFonts w:asciiTheme="minorHAnsi" w:hAnsiTheme="minorHAnsi" w:cstheme="minorHAnsi"/>
          <w:spacing w:val="-4"/>
        </w:rPr>
        <w:t xml:space="preserve"> </w:t>
      </w:r>
      <w:r w:rsidRPr="00DB275E">
        <w:rPr>
          <w:rFonts w:asciiTheme="minorHAnsi" w:hAnsiTheme="minorHAnsi" w:cstheme="minorHAnsi"/>
        </w:rPr>
        <w:t>completed</w:t>
      </w:r>
      <w:r w:rsidRPr="00DB275E">
        <w:rPr>
          <w:rFonts w:asciiTheme="minorHAnsi" w:hAnsiTheme="minorHAnsi" w:cstheme="minorHAnsi"/>
          <w:spacing w:val="-2"/>
        </w:rPr>
        <w:t xml:space="preserve"> </w:t>
      </w:r>
      <w:r w:rsidRPr="00DB275E">
        <w:rPr>
          <w:rFonts w:asciiTheme="minorHAnsi" w:hAnsiTheme="minorHAnsi" w:cstheme="minorHAnsi"/>
        </w:rPr>
        <w:t>years</w:t>
      </w:r>
      <w:r w:rsidRPr="00DB275E">
        <w:rPr>
          <w:rFonts w:asciiTheme="minorHAnsi" w:hAnsiTheme="minorHAnsi" w:cstheme="minorHAnsi"/>
          <w:spacing w:val="-3"/>
        </w:rPr>
        <w:t xml:space="preserve"> </w:t>
      </w:r>
      <w:r w:rsidRPr="00DB275E">
        <w:rPr>
          <w:rFonts w:asciiTheme="minorHAnsi" w:hAnsiTheme="minorHAnsi" w:cstheme="minorHAnsi"/>
        </w:rPr>
        <w:t>of</w:t>
      </w:r>
      <w:r w:rsidRPr="00DB275E">
        <w:rPr>
          <w:rFonts w:asciiTheme="minorHAnsi" w:hAnsiTheme="minorHAnsi" w:cstheme="minorHAnsi"/>
          <w:spacing w:val="-4"/>
        </w:rPr>
        <w:t xml:space="preserve"> </w:t>
      </w:r>
      <w:r w:rsidRPr="00DB275E">
        <w:rPr>
          <w:rFonts w:asciiTheme="minorHAnsi" w:hAnsiTheme="minorHAnsi" w:cstheme="minorHAnsi"/>
          <w:spacing w:val="-2"/>
        </w:rPr>
        <w:t>college</w:t>
      </w:r>
    </w:p>
    <w:p w14:paraId="3834AB0A" w14:textId="77777777" w:rsidR="00AB5459" w:rsidRPr="00DB275E" w:rsidRDefault="00DB275E">
      <w:pPr>
        <w:pStyle w:val="ListParagraph"/>
        <w:numPr>
          <w:ilvl w:val="0"/>
          <w:numId w:val="1"/>
        </w:numPr>
        <w:tabs>
          <w:tab w:val="left" w:pos="860"/>
          <w:tab w:val="left" w:pos="861"/>
        </w:tabs>
        <w:spacing w:line="280" w:lineRule="exact"/>
        <w:ind w:hanging="361"/>
        <w:rPr>
          <w:rFonts w:asciiTheme="minorHAnsi" w:hAnsiTheme="minorHAnsi" w:cstheme="minorHAnsi"/>
        </w:rPr>
      </w:pPr>
      <w:r w:rsidRPr="00DB275E">
        <w:rPr>
          <w:rFonts w:asciiTheme="minorHAnsi" w:hAnsiTheme="minorHAnsi" w:cstheme="minorHAnsi"/>
        </w:rPr>
        <w:t>Strong</w:t>
      </w:r>
      <w:r w:rsidRPr="00DB275E">
        <w:rPr>
          <w:rFonts w:asciiTheme="minorHAnsi" w:hAnsiTheme="minorHAnsi" w:cstheme="minorHAnsi"/>
          <w:spacing w:val="-2"/>
        </w:rPr>
        <w:t xml:space="preserve"> </w:t>
      </w:r>
      <w:r w:rsidRPr="00DB275E">
        <w:rPr>
          <w:rFonts w:asciiTheme="minorHAnsi" w:hAnsiTheme="minorHAnsi" w:cstheme="minorHAnsi"/>
        </w:rPr>
        <w:t>written</w:t>
      </w:r>
      <w:r w:rsidRPr="00DB275E">
        <w:rPr>
          <w:rFonts w:asciiTheme="minorHAnsi" w:hAnsiTheme="minorHAnsi" w:cstheme="minorHAnsi"/>
          <w:spacing w:val="-3"/>
        </w:rPr>
        <w:t xml:space="preserve"> </w:t>
      </w:r>
      <w:r w:rsidRPr="00DB275E">
        <w:rPr>
          <w:rFonts w:asciiTheme="minorHAnsi" w:hAnsiTheme="minorHAnsi" w:cstheme="minorHAnsi"/>
        </w:rPr>
        <w:t>and</w:t>
      </w:r>
      <w:r w:rsidRPr="00DB275E">
        <w:rPr>
          <w:rFonts w:asciiTheme="minorHAnsi" w:hAnsiTheme="minorHAnsi" w:cstheme="minorHAnsi"/>
          <w:spacing w:val="-5"/>
        </w:rPr>
        <w:t xml:space="preserve"> </w:t>
      </w:r>
      <w:r w:rsidRPr="00DB275E">
        <w:rPr>
          <w:rFonts w:asciiTheme="minorHAnsi" w:hAnsiTheme="minorHAnsi" w:cstheme="minorHAnsi"/>
        </w:rPr>
        <w:t>verbal</w:t>
      </w:r>
      <w:r w:rsidRPr="00DB275E">
        <w:rPr>
          <w:rFonts w:asciiTheme="minorHAnsi" w:hAnsiTheme="minorHAnsi" w:cstheme="minorHAnsi"/>
          <w:spacing w:val="-3"/>
        </w:rPr>
        <w:t xml:space="preserve"> </w:t>
      </w:r>
      <w:r w:rsidRPr="00DB275E">
        <w:rPr>
          <w:rFonts w:asciiTheme="minorHAnsi" w:hAnsiTheme="minorHAnsi" w:cstheme="minorHAnsi"/>
        </w:rPr>
        <w:t>communication</w:t>
      </w:r>
      <w:r w:rsidRPr="00DB275E">
        <w:rPr>
          <w:rFonts w:asciiTheme="minorHAnsi" w:hAnsiTheme="minorHAnsi" w:cstheme="minorHAnsi"/>
          <w:spacing w:val="-3"/>
        </w:rPr>
        <w:t xml:space="preserve"> </w:t>
      </w:r>
      <w:r w:rsidRPr="00DB275E">
        <w:rPr>
          <w:rFonts w:asciiTheme="minorHAnsi" w:hAnsiTheme="minorHAnsi" w:cstheme="minorHAnsi"/>
          <w:spacing w:val="-2"/>
        </w:rPr>
        <w:t>skills</w:t>
      </w:r>
    </w:p>
    <w:p w14:paraId="57927327" w14:textId="77777777" w:rsidR="00AB5459" w:rsidRPr="00DB275E" w:rsidRDefault="00DB275E">
      <w:pPr>
        <w:pStyle w:val="ListParagraph"/>
        <w:numPr>
          <w:ilvl w:val="0"/>
          <w:numId w:val="1"/>
        </w:numPr>
        <w:tabs>
          <w:tab w:val="left" w:pos="860"/>
          <w:tab w:val="left" w:pos="861"/>
        </w:tabs>
        <w:spacing w:line="280" w:lineRule="exact"/>
        <w:ind w:hanging="361"/>
        <w:rPr>
          <w:rFonts w:asciiTheme="minorHAnsi" w:hAnsiTheme="minorHAnsi" w:cstheme="minorHAnsi"/>
        </w:rPr>
      </w:pPr>
      <w:r w:rsidRPr="00DB275E">
        <w:rPr>
          <w:rFonts w:asciiTheme="minorHAnsi" w:hAnsiTheme="minorHAnsi" w:cstheme="minorHAnsi"/>
        </w:rPr>
        <w:t>Proficient</w:t>
      </w:r>
      <w:r w:rsidRPr="00DB275E">
        <w:rPr>
          <w:rFonts w:asciiTheme="minorHAnsi" w:hAnsiTheme="minorHAnsi" w:cstheme="minorHAnsi"/>
          <w:spacing w:val="-2"/>
        </w:rPr>
        <w:t xml:space="preserve"> </w:t>
      </w:r>
      <w:r w:rsidRPr="00DB275E">
        <w:rPr>
          <w:rFonts w:asciiTheme="minorHAnsi" w:hAnsiTheme="minorHAnsi" w:cstheme="minorHAnsi"/>
        </w:rPr>
        <w:t>in</w:t>
      </w:r>
      <w:r w:rsidRPr="00DB275E">
        <w:rPr>
          <w:rFonts w:asciiTheme="minorHAnsi" w:hAnsiTheme="minorHAnsi" w:cstheme="minorHAnsi"/>
          <w:spacing w:val="-4"/>
        </w:rPr>
        <w:t xml:space="preserve"> </w:t>
      </w:r>
      <w:r w:rsidRPr="00DB275E">
        <w:rPr>
          <w:rFonts w:asciiTheme="minorHAnsi" w:hAnsiTheme="minorHAnsi" w:cstheme="minorHAnsi"/>
        </w:rPr>
        <w:t>MS</w:t>
      </w:r>
      <w:r w:rsidRPr="00DB275E">
        <w:rPr>
          <w:rFonts w:asciiTheme="minorHAnsi" w:hAnsiTheme="minorHAnsi" w:cstheme="minorHAnsi"/>
          <w:spacing w:val="-3"/>
        </w:rPr>
        <w:t xml:space="preserve"> </w:t>
      </w:r>
      <w:r w:rsidRPr="00DB275E">
        <w:rPr>
          <w:rFonts w:asciiTheme="minorHAnsi" w:hAnsiTheme="minorHAnsi" w:cstheme="minorHAnsi"/>
        </w:rPr>
        <w:t>Office</w:t>
      </w:r>
      <w:r w:rsidRPr="00DB275E">
        <w:rPr>
          <w:rFonts w:asciiTheme="minorHAnsi" w:hAnsiTheme="minorHAnsi" w:cstheme="minorHAnsi"/>
          <w:spacing w:val="-2"/>
        </w:rPr>
        <w:t xml:space="preserve"> applications</w:t>
      </w:r>
    </w:p>
    <w:p w14:paraId="285874D0" w14:textId="77777777" w:rsidR="00AB5459" w:rsidRPr="00DB275E" w:rsidRDefault="00DB275E">
      <w:pPr>
        <w:pStyle w:val="ListParagraph"/>
        <w:numPr>
          <w:ilvl w:val="0"/>
          <w:numId w:val="1"/>
        </w:numPr>
        <w:tabs>
          <w:tab w:val="left" w:pos="860"/>
          <w:tab w:val="left" w:pos="861"/>
        </w:tabs>
        <w:spacing w:line="280" w:lineRule="exact"/>
        <w:ind w:hanging="361"/>
        <w:rPr>
          <w:rFonts w:asciiTheme="minorHAnsi" w:hAnsiTheme="minorHAnsi" w:cstheme="minorHAnsi"/>
        </w:rPr>
      </w:pPr>
      <w:r w:rsidRPr="00DB275E">
        <w:rPr>
          <w:rFonts w:asciiTheme="minorHAnsi" w:hAnsiTheme="minorHAnsi" w:cstheme="minorHAnsi"/>
        </w:rPr>
        <w:t>Teaching/group</w:t>
      </w:r>
      <w:r w:rsidRPr="00DB275E">
        <w:rPr>
          <w:rFonts w:asciiTheme="minorHAnsi" w:hAnsiTheme="minorHAnsi" w:cstheme="minorHAnsi"/>
          <w:spacing w:val="-9"/>
        </w:rPr>
        <w:t xml:space="preserve"> </w:t>
      </w:r>
      <w:r w:rsidRPr="00DB275E">
        <w:rPr>
          <w:rFonts w:asciiTheme="minorHAnsi" w:hAnsiTheme="minorHAnsi" w:cstheme="minorHAnsi"/>
        </w:rPr>
        <w:t>facilitation</w:t>
      </w:r>
      <w:r w:rsidRPr="00DB275E">
        <w:rPr>
          <w:rFonts w:asciiTheme="minorHAnsi" w:hAnsiTheme="minorHAnsi" w:cstheme="minorHAnsi"/>
          <w:spacing w:val="-8"/>
        </w:rPr>
        <w:t xml:space="preserve"> </w:t>
      </w:r>
      <w:r w:rsidRPr="00DB275E">
        <w:rPr>
          <w:rFonts w:asciiTheme="minorHAnsi" w:hAnsiTheme="minorHAnsi" w:cstheme="minorHAnsi"/>
          <w:spacing w:val="-2"/>
        </w:rPr>
        <w:t>experience</w:t>
      </w:r>
    </w:p>
    <w:p w14:paraId="64861AA4" w14:textId="77777777" w:rsidR="00AB5459" w:rsidRPr="00DB275E" w:rsidRDefault="00DB275E">
      <w:pPr>
        <w:pStyle w:val="ListParagraph"/>
        <w:numPr>
          <w:ilvl w:val="0"/>
          <w:numId w:val="1"/>
        </w:numPr>
        <w:tabs>
          <w:tab w:val="left" w:pos="860"/>
          <w:tab w:val="left" w:pos="861"/>
        </w:tabs>
        <w:ind w:hanging="361"/>
        <w:rPr>
          <w:rFonts w:asciiTheme="minorHAnsi" w:hAnsiTheme="minorHAnsi" w:cstheme="minorHAnsi"/>
        </w:rPr>
      </w:pPr>
      <w:r w:rsidRPr="00DB275E">
        <w:rPr>
          <w:rFonts w:asciiTheme="minorHAnsi" w:hAnsiTheme="minorHAnsi" w:cstheme="minorHAnsi"/>
        </w:rPr>
        <w:t>Access</w:t>
      </w:r>
      <w:r w:rsidRPr="00DB275E">
        <w:rPr>
          <w:rFonts w:asciiTheme="minorHAnsi" w:hAnsiTheme="minorHAnsi" w:cstheme="minorHAnsi"/>
          <w:spacing w:val="-7"/>
        </w:rPr>
        <w:t xml:space="preserve"> </w:t>
      </w:r>
      <w:r w:rsidRPr="00DB275E">
        <w:rPr>
          <w:rFonts w:asciiTheme="minorHAnsi" w:hAnsiTheme="minorHAnsi" w:cstheme="minorHAnsi"/>
        </w:rPr>
        <w:t>to</w:t>
      </w:r>
      <w:r w:rsidRPr="00DB275E">
        <w:rPr>
          <w:rFonts w:asciiTheme="minorHAnsi" w:hAnsiTheme="minorHAnsi" w:cstheme="minorHAnsi"/>
          <w:spacing w:val="-3"/>
        </w:rPr>
        <w:t xml:space="preserve"> </w:t>
      </w:r>
      <w:r w:rsidRPr="00DB275E">
        <w:rPr>
          <w:rFonts w:asciiTheme="minorHAnsi" w:hAnsiTheme="minorHAnsi" w:cstheme="minorHAnsi"/>
        </w:rPr>
        <w:t>reliable</w:t>
      </w:r>
      <w:r w:rsidRPr="00DB275E">
        <w:rPr>
          <w:rFonts w:asciiTheme="minorHAnsi" w:hAnsiTheme="minorHAnsi" w:cstheme="minorHAnsi"/>
          <w:spacing w:val="-2"/>
        </w:rPr>
        <w:t xml:space="preserve"> </w:t>
      </w:r>
      <w:r w:rsidRPr="00DB275E">
        <w:rPr>
          <w:rFonts w:asciiTheme="minorHAnsi" w:hAnsiTheme="minorHAnsi" w:cstheme="minorHAnsi"/>
        </w:rPr>
        <w:t>transportation;</w:t>
      </w:r>
      <w:r w:rsidRPr="00DB275E">
        <w:rPr>
          <w:rFonts w:asciiTheme="minorHAnsi" w:hAnsiTheme="minorHAnsi" w:cstheme="minorHAnsi"/>
          <w:spacing w:val="-2"/>
        </w:rPr>
        <w:t xml:space="preserve"> </w:t>
      </w:r>
      <w:r w:rsidRPr="00DB275E">
        <w:rPr>
          <w:rFonts w:asciiTheme="minorHAnsi" w:hAnsiTheme="minorHAnsi" w:cstheme="minorHAnsi"/>
        </w:rPr>
        <w:t>active,</w:t>
      </w:r>
      <w:r w:rsidRPr="00DB275E">
        <w:rPr>
          <w:rFonts w:asciiTheme="minorHAnsi" w:hAnsiTheme="minorHAnsi" w:cstheme="minorHAnsi"/>
          <w:spacing w:val="-2"/>
        </w:rPr>
        <w:t xml:space="preserve"> </w:t>
      </w:r>
      <w:r w:rsidRPr="00DB275E">
        <w:rPr>
          <w:rFonts w:asciiTheme="minorHAnsi" w:hAnsiTheme="minorHAnsi" w:cstheme="minorHAnsi"/>
        </w:rPr>
        <w:t>unrestricted</w:t>
      </w:r>
      <w:r w:rsidRPr="00DB275E">
        <w:rPr>
          <w:rFonts w:asciiTheme="minorHAnsi" w:hAnsiTheme="minorHAnsi" w:cstheme="minorHAnsi"/>
          <w:spacing w:val="-3"/>
        </w:rPr>
        <w:t xml:space="preserve"> </w:t>
      </w:r>
      <w:r w:rsidRPr="00DB275E">
        <w:rPr>
          <w:rFonts w:asciiTheme="minorHAnsi" w:hAnsiTheme="minorHAnsi" w:cstheme="minorHAnsi"/>
        </w:rPr>
        <w:t>driver’s</w:t>
      </w:r>
      <w:r w:rsidRPr="00DB275E">
        <w:rPr>
          <w:rFonts w:asciiTheme="minorHAnsi" w:hAnsiTheme="minorHAnsi" w:cstheme="minorHAnsi"/>
          <w:spacing w:val="-3"/>
        </w:rPr>
        <w:t xml:space="preserve"> </w:t>
      </w:r>
      <w:r w:rsidRPr="00DB275E">
        <w:rPr>
          <w:rFonts w:asciiTheme="minorHAnsi" w:hAnsiTheme="minorHAnsi" w:cstheme="minorHAnsi"/>
        </w:rPr>
        <w:t>license;</w:t>
      </w:r>
      <w:r w:rsidRPr="00DB275E">
        <w:rPr>
          <w:rFonts w:asciiTheme="minorHAnsi" w:hAnsiTheme="minorHAnsi" w:cstheme="minorHAnsi"/>
          <w:spacing w:val="3"/>
        </w:rPr>
        <w:t xml:space="preserve"> </w:t>
      </w:r>
      <w:r w:rsidRPr="00DB275E">
        <w:rPr>
          <w:rFonts w:asciiTheme="minorHAnsi" w:hAnsiTheme="minorHAnsi" w:cstheme="minorHAnsi"/>
        </w:rPr>
        <w:t>motor</w:t>
      </w:r>
      <w:r w:rsidRPr="00DB275E">
        <w:rPr>
          <w:rFonts w:asciiTheme="minorHAnsi" w:hAnsiTheme="minorHAnsi" w:cstheme="minorHAnsi"/>
          <w:spacing w:val="-4"/>
        </w:rPr>
        <w:t xml:space="preserve"> </w:t>
      </w:r>
      <w:r w:rsidRPr="00DB275E">
        <w:rPr>
          <w:rFonts w:asciiTheme="minorHAnsi" w:hAnsiTheme="minorHAnsi" w:cstheme="minorHAnsi"/>
        </w:rPr>
        <w:t>vehicle</w:t>
      </w:r>
      <w:r w:rsidRPr="00DB275E">
        <w:rPr>
          <w:rFonts w:asciiTheme="minorHAnsi" w:hAnsiTheme="minorHAnsi" w:cstheme="minorHAnsi"/>
          <w:spacing w:val="-2"/>
        </w:rPr>
        <w:t xml:space="preserve"> insurance</w:t>
      </w:r>
    </w:p>
    <w:p w14:paraId="1F6DFE34" w14:textId="7006B6A1" w:rsidR="00DB275E" w:rsidRPr="00DB275E" w:rsidRDefault="00DB275E">
      <w:pPr>
        <w:pStyle w:val="ListParagraph"/>
        <w:numPr>
          <w:ilvl w:val="0"/>
          <w:numId w:val="1"/>
        </w:numPr>
        <w:tabs>
          <w:tab w:val="left" w:pos="860"/>
          <w:tab w:val="left" w:pos="861"/>
        </w:tabs>
        <w:ind w:hanging="361"/>
        <w:rPr>
          <w:rFonts w:asciiTheme="minorHAnsi" w:hAnsiTheme="minorHAnsi" w:cstheme="minorHAnsi"/>
        </w:rPr>
      </w:pPr>
      <w:r w:rsidRPr="00DB275E">
        <w:rPr>
          <w:rFonts w:asciiTheme="minorHAnsi" w:hAnsiTheme="minorHAnsi" w:cstheme="minorHAnsi"/>
        </w:rPr>
        <w:t>Experience wo</w:t>
      </w:r>
      <w:r>
        <w:rPr>
          <w:rFonts w:asciiTheme="minorHAnsi" w:hAnsiTheme="minorHAnsi" w:cstheme="minorHAnsi"/>
        </w:rPr>
        <w:t>rking in a classroom setting is a plus</w:t>
      </w:r>
    </w:p>
    <w:p w14:paraId="07B8DF92" w14:textId="626A3487" w:rsidR="00AB5459" w:rsidRPr="00DB275E" w:rsidRDefault="00DB275E">
      <w:pPr>
        <w:pStyle w:val="ListParagraph"/>
        <w:numPr>
          <w:ilvl w:val="0"/>
          <w:numId w:val="1"/>
        </w:numPr>
        <w:tabs>
          <w:tab w:val="left" w:pos="860"/>
          <w:tab w:val="left" w:pos="861"/>
        </w:tabs>
        <w:ind w:hanging="361"/>
        <w:rPr>
          <w:rFonts w:asciiTheme="minorHAnsi" w:hAnsiTheme="minorHAnsi" w:cstheme="minorHAnsi"/>
        </w:rPr>
      </w:pPr>
      <w:r w:rsidRPr="00DB275E">
        <w:rPr>
          <w:rFonts w:asciiTheme="minorHAnsi" w:hAnsiTheme="minorHAnsi" w:cstheme="minorHAnsi"/>
        </w:rPr>
        <w:t>Experience</w:t>
      </w:r>
      <w:r w:rsidRPr="00DB275E">
        <w:rPr>
          <w:rFonts w:asciiTheme="minorHAnsi" w:hAnsiTheme="minorHAnsi" w:cstheme="minorHAnsi"/>
          <w:spacing w:val="-3"/>
        </w:rPr>
        <w:t xml:space="preserve"> </w:t>
      </w:r>
      <w:r w:rsidRPr="00DB275E">
        <w:rPr>
          <w:rFonts w:asciiTheme="minorHAnsi" w:hAnsiTheme="minorHAnsi" w:cstheme="minorHAnsi"/>
        </w:rPr>
        <w:t>working</w:t>
      </w:r>
      <w:r w:rsidRPr="00DB275E">
        <w:rPr>
          <w:rFonts w:asciiTheme="minorHAnsi" w:hAnsiTheme="minorHAnsi" w:cstheme="minorHAnsi"/>
          <w:spacing w:val="-2"/>
        </w:rPr>
        <w:t xml:space="preserve"> </w:t>
      </w:r>
      <w:r w:rsidRPr="00DB275E">
        <w:rPr>
          <w:rFonts w:asciiTheme="minorHAnsi" w:hAnsiTheme="minorHAnsi" w:cstheme="minorHAnsi"/>
        </w:rPr>
        <w:t>with</w:t>
      </w:r>
      <w:r w:rsidRPr="00DB275E">
        <w:rPr>
          <w:rFonts w:asciiTheme="minorHAnsi" w:hAnsiTheme="minorHAnsi" w:cstheme="minorHAnsi"/>
          <w:spacing w:val="-4"/>
        </w:rPr>
        <w:t xml:space="preserve"> </w:t>
      </w:r>
      <w:r w:rsidRPr="00DB275E">
        <w:rPr>
          <w:rFonts w:asciiTheme="minorHAnsi" w:hAnsiTheme="minorHAnsi" w:cstheme="minorHAnsi"/>
        </w:rPr>
        <w:t>adolescents</w:t>
      </w:r>
      <w:r w:rsidRPr="00DB275E">
        <w:rPr>
          <w:rFonts w:asciiTheme="minorHAnsi" w:hAnsiTheme="minorHAnsi" w:cstheme="minorHAnsi"/>
          <w:spacing w:val="-4"/>
        </w:rPr>
        <w:t xml:space="preserve"> </w:t>
      </w:r>
      <w:r w:rsidRPr="00DB275E">
        <w:rPr>
          <w:rFonts w:asciiTheme="minorHAnsi" w:hAnsiTheme="minorHAnsi" w:cstheme="minorHAnsi"/>
        </w:rPr>
        <w:t>is</w:t>
      </w:r>
      <w:r w:rsidRPr="00DB275E">
        <w:rPr>
          <w:rFonts w:asciiTheme="minorHAnsi" w:hAnsiTheme="minorHAnsi" w:cstheme="minorHAnsi"/>
          <w:spacing w:val="-4"/>
        </w:rPr>
        <w:t xml:space="preserve"> </w:t>
      </w:r>
      <w:r w:rsidRPr="00DB275E">
        <w:rPr>
          <w:rFonts w:asciiTheme="minorHAnsi" w:hAnsiTheme="minorHAnsi" w:cstheme="minorHAnsi"/>
        </w:rPr>
        <w:t>a</w:t>
      </w:r>
      <w:r w:rsidRPr="00DB275E">
        <w:rPr>
          <w:rFonts w:asciiTheme="minorHAnsi" w:hAnsiTheme="minorHAnsi" w:cstheme="minorHAnsi"/>
          <w:spacing w:val="-3"/>
        </w:rPr>
        <w:t xml:space="preserve"> </w:t>
      </w:r>
      <w:r w:rsidRPr="00DB275E">
        <w:rPr>
          <w:rFonts w:asciiTheme="minorHAnsi" w:hAnsiTheme="minorHAnsi" w:cstheme="minorHAnsi"/>
          <w:spacing w:val="-4"/>
        </w:rPr>
        <w:t>plus</w:t>
      </w:r>
    </w:p>
    <w:p w14:paraId="5A659D48" w14:textId="77777777" w:rsidR="00AB5459" w:rsidRDefault="00AB5459">
      <w:pPr>
        <w:pStyle w:val="BodyText"/>
        <w:spacing w:before="9"/>
        <w:ind w:left="0"/>
        <w:rPr>
          <w:sz w:val="35"/>
        </w:rPr>
      </w:pPr>
    </w:p>
    <w:p w14:paraId="074FCAAC" w14:textId="77777777" w:rsidR="00AB5459" w:rsidRDefault="00DB275E">
      <w:pPr>
        <w:pStyle w:val="Heading1"/>
      </w:pPr>
      <w:r>
        <w:t>AAP/EEO</w:t>
      </w:r>
      <w:r>
        <w:rPr>
          <w:spacing w:val="-1"/>
        </w:rPr>
        <w:t xml:space="preserve"> </w:t>
      </w:r>
      <w:r>
        <w:rPr>
          <w:spacing w:val="-2"/>
        </w:rPr>
        <w:t>Statement:</w:t>
      </w:r>
    </w:p>
    <w:p w14:paraId="1B1ED119" w14:textId="77777777" w:rsidR="00AB5459" w:rsidRDefault="00DB275E">
      <w:pPr>
        <w:pStyle w:val="BodyText"/>
        <w:spacing w:before="2" w:line="242" w:lineRule="auto"/>
        <w:ind w:left="140" w:right="128"/>
      </w:pPr>
      <w:r>
        <w:t xml:space="preserve">Hope Clinic for Women provides equal employment opportunities (EEO) to all employees and applicants for employment without regard to race, color, religion, sex, national origin, age, sexual orientation, </w:t>
      </w:r>
      <w:proofErr w:type="gramStart"/>
      <w:r>
        <w:t>disability</w:t>
      </w:r>
      <w:proofErr w:type="gramEnd"/>
      <w:r>
        <w:t xml:space="preserve"> or genetics. In addition to federal law requirements, Hope Clinic for Women complies with applicable state and local laws governing nondiscrimination in employment in every location in which the company has facilities. This policy applies</w:t>
      </w:r>
      <w:r>
        <w:rPr>
          <w:spacing w:val="-4"/>
        </w:rPr>
        <w:t xml:space="preserve"> </w:t>
      </w:r>
      <w:r>
        <w:t>to</w:t>
      </w:r>
      <w:r>
        <w:rPr>
          <w:spacing w:val="-4"/>
        </w:rPr>
        <w:t xml:space="preserve"> </w:t>
      </w:r>
      <w:r>
        <w:t>all</w:t>
      </w:r>
      <w:r>
        <w:rPr>
          <w:spacing w:val="-3"/>
        </w:rPr>
        <w:t xml:space="preserve"> </w:t>
      </w:r>
      <w:r>
        <w:t>terms</w:t>
      </w:r>
      <w:r>
        <w:rPr>
          <w:spacing w:val="-4"/>
        </w:rPr>
        <w:t xml:space="preserve"> </w:t>
      </w:r>
      <w:r>
        <w:t>and</w:t>
      </w:r>
      <w:r>
        <w:rPr>
          <w:spacing w:val="-4"/>
        </w:rPr>
        <w:t xml:space="preserve"> </w:t>
      </w:r>
      <w:r>
        <w:t>conditions</w:t>
      </w:r>
      <w:r>
        <w:rPr>
          <w:spacing w:val="-5"/>
        </w:rPr>
        <w:t xml:space="preserve"> </w:t>
      </w:r>
      <w:r>
        <w:t>of</w:t>
      </w:r>
      <w:r>
        <w:rPr>
          <w:spacing w:val="-5"/>
        </w:rPr>
        <w:t xml:space="preserve"> </w:t>
      </w:r>
      <w:r>
        <w:t>employment,</w:t>
      </w:r>
      <w:r>
        <w:rPr>
          <w:spacing w:val="-3"/>
        </w:rPr>
        <w:t xml:space="preserve"> </w:t>
      </w:r>
      <w:r>
        <w:t>including</w:t>
      </w:r>
      <w:r>
        <w:rPr>
          <w:spacing w:val="-3"/>
        </w:rPr>
        <w:t xml:space="preserve"> </w:t>
      </w:r>
      <w:r>
        <w:t>recruiting,</w:t>
      </w:r>
      <w:r>
        <w:rPr>
          <w:spacing w:val="-3"/>
        </w:rPr>
        <w:t xml:space="preserve"> </w:t>
      </w:r>
      <w:r>
        <w:t>hiring,</w:t>
      </w:r>
      <w:r>
        <w:rPr>
          <w:spacing w:val="-3"/>
        </w:rPr>
        <w:t xml:space="preserve"> </w:t>
      </w:r>
      <w:r>
        <w:t>placement,</w:t>
      </w:r>
      <w:r>
        <w:rPr>
          <w:spacing w:val="-3"/>
        </w:rPr>
        <w:t xml:space="preserve"> </w:t>
      </w:r>
      <w:r>
        <w:t>promotion,</w:t>
      </w:r>
      <w:r>
        <w:rPr>
          <w:spacing w:val="-4"/>
        </w:rPr>
        <w:t xml:space="preserve"> </w:t>
      </w:r>
      <w:r>
        <w:t xml:space="preserve">termination, layoff, recall, transfer, leaves of absence, </w:t>
      </w:r>
      <w:proofErr w:type="gramStart"/>
      <w:r>
        <w:t>compensation</w:t>
      </w:r>
      <w:proofErr w:type="gramEnd"/>
      <w:r>
        <w:t xml:space="preserve"> and training.</w:t>
      </w:r>
    </w:p>
    <w:p w14:paraId="084870CC" w14:textId="77777777" w:rsidR="00AB5459" w:rsidRDefault="00DB275E">
      <w:pPr>
        <w:pStyle w:val="BodyText"/>
        <w:spacing w:line="242" w:lineRule="auto"/>
        <w:ind w:left="140" w:right="433"/>
      </w:pPr>
      <w:r>
        <w:t>Hope Clinic for Women expressly prohibits any form of workplace harassment based on race, color, religion, gender,</w:t>
      </w:r>
      <w:r>
        <w:rPr>
          <w:spacing w:val="-3"/>
        </w:rPr>
        <w:t xml:space="preserve"> </w:t>
      </w:r>
      <w:r>
        <w:t>sexual</w:t>
      </w:r>
      <w:r>
        <w:rPr>
          <w:spacing w:val="-3"/>
        </w:rPr>
        <w:t xml:space="preserve"> </w:t>
      </w:r>
      <w:r>
        <w:t>orientation,</w:t>
      </w:r>
      <w:r>
        <w:rPr>
          <w:spacing w:val="-4"/>
        </w:rPr>
        <w:t xml:space="preserve"> </w:t>
      </w:r>
      <w:r>
        <w:t>gender</w:t>
      </w:r>
      <w:r>
        <w:rPr>
          <w:spacing w:val="-5"/>
        </w:rPr>
        <w:t xml:space="preserve"> </w:t>
      </w:r>
      <w:r>
        <w:t>identity</w:t>
      </w:r>
      <w:r>
        <w:rPr>
          <w:spacing w:val="-3"/>
        </w:rPr>
        <w:t xml:space="preserve"> </w:t>
      </w:r>
      <w:r>
        <w:t>or</w:t>
      </w:r>
      <w:r>
        <w:rPr>
          <w:spacing w:val="-6"/>
        </w:rPr>
        <w:t xml:space="preserve"> </w:t>
      </w:r>
      <w:r>
        <w:t>expression,</w:t>
      </w:r>
      <w:r>
        <w:rPr>
          <w:spacing w:val="-3"/>
        </w:rPr>
        <w:t xml:space="preserve"> </w:t>
      </w:r>
      <w:r>
        <w:t>national</w:t>
      </w:r>
      <w:r>
        <w:rPr>
          <w:spacing w:val="-3"/>
        </w:rPr>
        <w:t xml:space="preserve"> </w:t>
      </w:r>
      <w:r>
        <w:t>origin,</w:t>
      </w:r>
      <w:r>
        <w:rPr>
          <w:spacing w:val="-3"/>
        </w:rPr>
        <w:t xml:space="preserve"> </w:t>
      </w:r>
      <w:r>
        <w:t>age,</w:t>
      </w:r>
      <w:r>
        <w:rPr>
          <w:spacing w:val="-3"/>
        </w:rPr>
        <w:t xml:space="preserve"> </w:t>
      </w:r>
      <w:r>
        <w:t>genetic</w:t>
      </w:r>
      <w:r>
        <w:rPr>
          <w:spacing w:val="-2"/>
        </w:rPr>
        <w:t xml:space="preserve"> </w:t>
      </w:r>
      <w:r>
        <w:t>information,</w:t>
      </w:r>
      <w:r>
        <w:rPr>
          <w:spacing w:val="-4"/>
        </w:rPr>
        <w:t xml:space="preserve"> </w:t>
      </w:r>
      <w:r>
        <w:t>disability,</w:t>
      </w:r>
      <w:r>
        <w:rPr>
          <w:spacing w:val="-3"/>
        </w:rPr>
        <w:t xml:space="preserve"> </w:t>
      </w:r>
      <w:r>
        <w:t>or veteran status.</w:t>
      </w:r>
    </w:p>
    <w:sectPr w:rsidR="00AB5459">
      <w:pgSz w:w="12240" w:h="15840"/>
      <w:pgMar w:top="960" w:right="11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954"/>
    <w:multiLevelType w:val="hybridMultilevel"/>
    <w:tmpl w:val="1A126C62"/>
    <w:lvl w:ilvl="0" w:tplc="7AF8F4E2">
      <w:numFmt w:val="bullet"/>
      <w:lvlText w:val=""/>
      <w:lvlJc w:val="left"/>
      <w:pPr>
        <w:ind w:left="860" w:hanging="360"/>
      </w:pPr>
      <w:rPr>
        <w:rFonts w:ascii="Wingdings" w:eastAsia="Wingdings" w:hAnsi="Wingdings" w:cs="Wingdings" w:hint="default"/>
        <w:b w:val="0"/>
        <w:bCs w:val="0"/>
        <w:i w:val="0"/>
        <w:iCs w:val="0"/>
        <w:w w:val="100"/>
        <w:sz w:val="22"/>
        <w:szCs w:val="22"/>
        <w:lang w:val="en-US" w:eastAsia="en-US" w:bidi="ar-SA"/>
      </w:rPr>
    </w:lvl>
    <w:lvl w:ilvl="1" w:tplc="2C702CD0">
      <w:numFmt w:val="bullet"/>
      <w:lvlText w:val="•"/>
      <w:lvlJc w:val="left"/>
      <w:pPr>
        <w:ind w:left="1828" w:hanging="360"/>
      </w:pPr>
      <w:rPr>
        <w:rFonts w:hint="default"/>
        <w:lang w:val="en-US" w:eastAsia="en-US" w:bidi="ar-SA"/>
      </w:rPr>
    </w:lvl>
    <w:lvl w:ilvl="2" w:tplc="84588F5C">
      <w:numFmt w:val="bullet"/>
      <w:lvlText w:val="•"/>
      <w:lvlJc w:val="left"/>
      <w:pPr>
        <w:ind w:left="2796" w:hanging="360"/>
      </w:pPr>
      <w:rPr>
        <w:rFonts w:hint="default"/>
        <w:lang w:val="en-US" w:eastAsia="en-US" w:bidi="ar-SA"/>
      </w:rPr>
    </w:lvl>
    <w:lvl w:ilvl="3" w:tplc="49B05F28">
      <w:numFmt w:val="bullet"/>
      <w:lvlText w:val="•"/>
      <w:lvlJc w:val="left"/>
      <w:pPr>
        <w:ind w:left="3764" w:hanging="360"/>
      </w:pPr>
      <w:rPr>
        <w:rFonts w:hint="default"/>
        <w:lang w:val="en-US" w:eastAsia="en-US" w:bidi="ar-SA"/>
      </w:rPr>
    </w:lvl>
    <w:lvl w:ilvl="4" w:tplc="0652F220">
      <w:numFmt w:val="bullet"/>
      <w:lvlText w:val="•"/>
      <w:lvlJc w:val="left"/>
      <w:pPr>
        <w:ind w:left="4732" w:hanging="360"/>
      </w:pPr>
      <w:rPr>
        <w:rFonts w:hint="default"/>
        <w:lang w:val="en-US" w:eastAsia="en-US" w:bidi="ar-SA"/>
      </w:rPr>
    </w:lvl>
    <w:lvl w:ilvl="5" w:tplc="5D1C7B9E">
      <w:numFmt w:val="bullet"/>
      <w:lvlText w:val="•"/>
      <w:lvlJc w:val="left"/>
      <w:pPr>
        <w:ind w:left="5700" w:hanging="360"/>
      </w:pPr>
      <w:rPr>
        <w:rFonts w:hint="default"/>
        <w:lang w:val="en-US" w:eastAsia="en-US" w:bidi="ar-SA"/>
      </w:rPr>
    </w:lvl>
    <w:lvl w:ilvl="6" w:tplc="E1F04A84">
      <w:numFmt w:val="bullet"/>
      <w:lvlText w:val="•"/>
      <w:lvlJc w:val="left"/>
      <w:pPr>
        <w:ind w:left="6668" w:hanging="360"/>
      </w:pPr>
      <w:rPr>
        <w:rFonts w:hint="default"/>
        <w:lang w:val="en-US" w:eastAsia="en-US" w:bidi="ar-SA"/>
      </w:rPr>
    </w:lvl>
    <w:lvl w:ilvl="7" w:tplc="387E8612">
      <w:numFmt w:val="bullet"/>
      <w:lvlText w:val="•"/>
      <w:lvlJc w:val="left"/>
      <w:pPr>
        <w:ind w:left="7636" w:hanging="360"/>
      </w:pPr>
      <w:rPr>
        <w:rFonts w:hint="default"/>
        <w:lang w:val="en-US" w:eastAsia="en-US" w:bidi="ar-SA"/>
      </w:rPr>
    </w:lvl>
    <w:lvl w:ilvl="8" w:tplc="EAC29A94">
      <w:numFmt w:val="bullet"/>
      <w:lvlText w:val="•"/>
      <w:lvlJc w:val="left"/>
      <w:pPr>
        <w:ind w:left="8604" w:hanging="360"/>
      </w:pPr>
      <w:rPr>
        <w:rFonts w:hint="default"/>
        <w:lang w:val="en-US" w:eastAsia="en-US" w:bidi="ar-SA"/>
      </w:rPr>
    </w:lvl>
  </w:abstractNum>
  <w:abstractNum w:abstractNumId="1" w15:restartNumberingAfterBreak="0">
    <w:nsid w:val="29293C38"/>
    <w:multiLevelType w:val="hybridMultilevel"/>
    <w:tmpl w:val="01F8D7C8"/>
    <w:lvl w:ilvl="0" w:tplc="D6866960">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0AD27140">
      <w:numFmt w:val="bullet"/>
      <w:lvlText w:val=""/>
      <w:lvlJc w:val="left"/>
      <w:pPr>
        <w:ind w:left="1581" w:hanging="360"/>
      </w:pPr>
      <w:rPr>
        <w:rFonts w:ascii="Symbol" w:eastAsia="Symbol" w:hAnsi="Symbol" w:cs="Symbol" w:hint="default"/>
        <w:b w:val="0"/>
        <w:bCs w:val="0"/>
        <w:i w:val="0"/>
        <w:iCs w:val="0"/>
        <w:w w:val="100"/>
        <w:sz w:val="22"/>
        <w:szCs w:val="22"/>
        <w:lang w:val="en-US" w:eastAsia="en-US" w:bidi="ar-SA"/>
      </w:rPr>
    </w:lvl>
    <w:lvl w:ilvl="2" w:tplc="38FEDD78">
      <w:numFmt w:val="bullet"/>
      <w:lvlText w:val="•"/>
      <w:lvlJc w:val="left"/>
      <w:pPr>
        <w:ind w:left="2575" w:hanging="360"/>
      </w:pPr>
      <w:rPr>
        <w:rFonts w:hint="default"/>
        <w:lang w:val="en-US" w:eastAsia="en-US" w:bidi="ar-SA"/>
      </w:rPr>
    </w:lvl>
    <w:lvl w:ilvl="3" w:tplc="ECB4613E">
      <w:numFmt w:val="bullet"/>
      <w:lvlText w:val="•"/>
      <w:lvlJc w:val="left"/>
      <w:pPr>
        <w:ind w:left="3571" w:hanging="360"/>
      </w:pPr>
      <w:rPr>
        <w:rFonts w:hint="default"/>
        <w:lang w:val="en-US" w:eastAsia="en-US" w:bidi="ar-SA"/>
      </w:rPr>
    </w:lvl>
    <w:lvl w:ilvl="4" w:tplc="1EA4D472">
      <w:numFmt w:val="bullet"/>
      <w:lvlText w:val="•"/>
      <w:lvlJc w:val="left"/>
      <w:pPr>
        <w:ind w:left="4566" w:hanging="360"/>
      </w:pPr>
      <w:rPr>
        <w:rFonts w:hint="default"/>
        <w:lang w:val="en-US" w:eastAsia="en-US" w:bidi="ar-SA"/>
      </w:rPr>
    </w:lvl>
    <w:lvl w:ilvl="5" w:tplc="A5E2791E">
      <w:numFmt w:val="bullet"/>
      <w:lvlText w:val="•"/>
      <w:lvlJc w:val="left"/>
      <w:pPr>
        <w:ind w:left="5562" w:hanging="360"/>
      </w:pPr>
      <w:rPr>
        <w:rFonts w:hint="default"/>
        <w:lang w:val="en-US" w:eastAsia="en-US" w:bidi="ar-SA"/>
      </w:rPr>
    </w:lvl>
    <w:lvl w:ilvl="6" w:tplc="DA1A9F1C">
      <w:numFmt w:val="bullet"/>
      <w:lvlText w:val="•"/>
      <w:lvlJc w:val="left"/>
      <w:pPr>
        <w:ind w:left="6557" w:hanging="360"/>
      </w:pPr>
      <w:rPr>
        <w:rFonts w:hint="default"/>
        <w:lang w:val="en-US" w:eastAsia="en-US" w:bidi="ar-SA"/>
      </w:rPr>
    </w:lvl>
    <w:lvl w:ilvl="7" w:tplc="7DBADDF0">
      <w:numFmt w:val="bullet"/>
      <w:lvlText w:val="•"/>
      <w:lvlJc w:val="left"/>
      <w:pPr>
        <w:ind w:left="7553" w:hanging="360"/>
      </w:pPr>
      <w:rPr>
        <w:rFonts w:hint="default"/>
        <w:lang w:val="en-US" w:eastAsia="en-US" w:bidi="ar-SA"/>
      </w:rPr>
    </w:lvl>
    <w:lvl w:ilvl="8" w:tplc="DB2E0470">
      <w:numFmt w:val="bullet"/>
      <w:lvlText w:val="•"/>
      <w:lvlJc w:val="left"/>
      <w:pPr>
        <w:ind w:left="8548" w:hanging="360"/>
      </w:pPr>
      <w:rPr>
        <w:rFonts w:hint="default"/>
        <w:lang w:val="en-US" w:eastAsia="en-US" w:bidi="ar-SA"/>
      </w:rPr>
    </w:lvl>
  </w:abstractNum>
  <w:abstractNum w:abstractNumId="2" w15:restartNumberingAfterBreak="0">
    <w:nsid w:val="78576A9E"/>
    <w:multiLevelType w:val="hybridMultilevel"/>
    <w:tmpl w:val="07B28832"/>
    <w:lvl w:ilvl="0" w:tplc="5546B43A">
      <w:numFmt w:val="bullet"/>
      <w:lvlText w:val=""/>
      <w:lvlJc w:val="left"/>
      <w:pPr>
        <w:ind w:left="860" w:hanging="360"/>
      </w:pPr>
      <w:rPr>
        <w:rFonts w:ascii="Symbol" w:eastAsia="Symbol" w:hAnsi="Symbol" w:cs="Symbol" w:hint="default"/>
        <w:w w:val="100"/>
        <w:lang w:val="en-US" w:eastAsia="en-US" w:bidi="ar-SA"/>
      </w:rPr>
    </w:lvl>
    <w:lvl w:ilvl="1" w:tplc="C2FE2E08">
      <w:numFmt w:val="bullet"/>
      <w:lvlText w:val="•"/>
      <w:lvlJc w:val="left"/>
      <w:pPr>
        <w:ind w:left="1828" w:hanging="360"/>
      </w:pPr>
      <w:rPr>
        <w:rFonts w:hint="default"/>
        <w:lang w:val="en-US" w:eastAsia="en-US" w:bidi="ar-SA"/>
      </w:rPr>
    </w:lvl>
    <w:lvl w:ilvl="2" w:tplc="49A6F818">
      <w:numFmt w:val="bullet"/>
      <w:lvlText w:val="•"/>
      <w:lvlJc w:val="left"/>
      <w:pPr>
        <w:ind w:left="2796" w:hanging="360"/>
      </w:pPr>
      <w:rPr>
        <w:rFonts w:hint="default"/>
        <w:lang w:val="en-US" w:eastAsia="en-US" w:bidi="ar-SA"/>
      </w:rPr>
    </w:lvl>
    <w:lvl w:ilvl="3" w:tplc="708C1538">
      <w:numFmt w:val="bullet"/>
      <w:lvlText w:val="•"/>
      <w:lvlJc w:val="left"/>
      <w:pPr>
        <w:ind w:left="3764" w:hanging="360"/>
      </w:pPr>
      <w:rPr>
        <w:rFonts w:hint="default"/>
        <w:lang w:val="en-US" w:eastAsia="en-US" w:bidi="ar-SA"/>
      </w:rPr>
    </w:lvl>
    <w:lvl w:ilvl="4" w:tplc="57886FC0">
      <w:numFmt w:val="bullet"/>
      <w:lvlText w:val="•"/>
      <w:lvlJc w:val="left"/>
      <w:pPr>
        <w:ind w:left="4732" w:hanging="360"/>
      </w:pPr>
      <w:rPr>
        <w:rFonts w:hint="default"/>
        <w:lang w:val="en-US" w:eastAsia="en-US" w:bidi="ar-SA"/>
      </w:rPr>
    </w:lvl>
    <w:lvl w:ilvl="5" w:tplc="946EAD52">
      <w:numFmt w:val="bullet"/>
      <w:lvlText w:val="•"/>
      <w:lvlJc w:val="left"/>
      <w:pPr>
        <w:ind w:left="5700" w:hanging="360"/>
      </w:pPr>
      <w:rPr>
        <w:rFonts w:hint="default"/>
        <w:lang w:val="en-US" w:eastAsia="en-US" w:bidi="ar-SA"/>
      </w:rPr>
    </w:lvl>
    <w:lvl w:ilvl="6" w:tplc="A7F0415E">
      <w:numFmt w:val="bullet"/>
      <w:lvlText w:val="•"/>
      <w:lvlJc w:val="left"/>
      <w:pPr>
        <w:ind w:left="6668" w:hanging="360"/>
      </w:pPr>
      <w:rPr>
        <w:rFonts w:hint="default"/>
        <w:lang w:val="en-US" w:eastAsia="en-US" w:bidi="ar-SA"/>
      </w:rPr>
    </w:lvl>
    <w:lvl w:ilvl="7" w:tplc="230C0078">
      <w:numFmt w:val="bullet"/>
      <w:lvlText w:val="•"/>
      <w:lvlJc w:val="left"/>
      <w:pPr>
        <w:ind w:left="7636" w:hanging="360"/>
      </w:pPr>
      <w:rPr>
        <w:rFonts w:hint="default"/>
        <w:lang w:val="en-US" w:eastAsia="en-US" w:bidi="ar-SA"/>
      </w:rPr>
    </w:lvl>
    <w:lvl w:ilvl="8" w:tplc="7CA68A60">
      <w:numFmt w:val="bullet"/>
      <w:lvlText w:val="•"/>
      <w:lvlJc w:val="left"/>
      <w:pPr>
        <w:ind w:left="8604" w:hanging="360"/>
      </w:pPr>
      <w:rPr>
        <w:rFonts w:hint="default"/>
        <w:lang w:val="en-US" w:eastAsia="en-US" w:bidi="ar-SA"/>
      </w:rPr>
    </w:lvl>
  </w:abstractNum>
  <w:num w:numId="1" w16cid:durableId="832069544">
    <w:abstractNumId w:val="2"/>
  </w:num>
  <w:num w:numId="2" w16cid:durableId="2078823661">
    <w:abstractNumId w:val="1"/>
  </w:num>
  <w:num w:numId="3" w16cid:durableId="93470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B5459"/>
    <w:rsid w:val="00010148"/>
    <w:rsid w:val="00AB5459"/>
    <w:rsid w:val="00BD618B"/>
    <w:rsid w:val="00DB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07E463"/>
  <w15:docId w15:val="{9FB7435A-F85D-46D6-B23B-A3971C79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Title">
    <w:name w:val="Title"/>
    <w:basedOn w:val="Normal"/>
    <w:uiPriority w:val="10"/>
    <w:qFormat/>
    <w:pPr>
      <w:spacing w:before="36"/>
      <w:ind w:left="140"/>
    </w:pPr>
    <w:rPr>
      <w:b/>
      <w:bCs/>
      <w:sz w:val="32"/>
      <w:szCs w:val="32"/>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94089720B54C8085C495DF581BED" ma:contentTypeVersion="17" ma:contentTypeDescription="Create a new document." ma:contentTypeScope="" ma:versionID="885d78d540cc415db9a0e7ec5efb21ce">
  <xsd:schema xmlns:xsd="http://www.w3.org/2001/XMLSchema" xmlns:xs="http://www.w3.org/2001/XMLSchema" xmlns:p="http://schemas.microsoft.com/office/2006/metadata/properties" xmlns:ns1="http://schemas.microsoft.com/sharepoint/v3" xmlns:ns2="d0cfc088-8a8d-481a-bdb2-c7478d199863" xmlns:ns3="375c807a-af95-415b-b181-b7d3760f8a83" targetNamespace="http://schemas.microsoft.com/office/2006/metadata/properties" ma:root="true" ma:fieldsID="ca177d4f225332fdf18412dd50a2cf1c" ns1:_="" ns2:_="" ns3:_="">
    <xsd:import namespace="http://schemas.microsoft.com/sharepoint/v3"/>
    <xsd:import namespace="d0cfc088-8a8d-481a-bdb2-c7478d199863"/>
    <xsd:import namespace="375c807a-af95-415b-b181-b7d3760f8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fc088-8a8d-481a-bdb2-c7478d19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b58927-3a47-4e77-afb8-28335f3c9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c807a-af95-415b-b181-b7d3760f8a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53a5c-a5a2-4de6-8258-9ef48ade3f5b}" ma:internalName="TaxCatchAll" ma:showField="CatchAllData" ma:web="375c807a-af95-415b-b181-b7d3760f8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5c807a-af95-415b-b181-b7d3760f8a83" xsi:nil="true"/>
    <lcf76f155ced4ddcb4097134ff3c332f xmlns="d0cfc088-8a8d-481a-bdb2-c7478d19986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121ED098-49F3-407D-A3C0-8C9B204BA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cfc088-8a8d-481a-bdb2-c7478d199863"/>
    <ds:schemaRef ds:uri="375c807a-af95-415b-b181-b7d3760f8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B4A0-DE39-4718-BBEE-9A609FC7BFEC}">
  <ds:schemaRefs>
    <ds:schemaRef ds:uri="http://schemas.microsoft.com/sharepoint/v3/contenttype/forms"/>
  </ds:schemaRefs>
</ds:datastoreItem>
</file>

<file path=customXml/itemProps3.xml><?xml version="1.0" encoding="utf-8"?>
<ds:datastoreItem xmlns:ds="http://schemas.openxmlformats.org/officeDocument/2006/customXml" ds:itemID="{FF5690DD-B088-4B8F-ABEE-54979870BACF}">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d0cfc088-8a8d-481a-bdb2-c7478d199863"/>
    <ds:schemaRef ds:uri="http://schemas.microsoft.com/office/2006/documentManagement/types"/>
    <ds:schemaRef ds:uri="http://schemas.openxmlformats.org/package/2006/metadata/core-properties"/>
    <ds:schemaRef ds:uri="375c807a-af95-415b-b181-b7d3760f8a8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Rizzo</dc:creator>
  <cp:lastModifiedBy>Kailey Cornett</cp:lastModifiedBy>
  <cp:revision>2</cp:revision>
  <dcterms:created xsi:type="dcterms:W3CDTF">2022-05-20T18:59:00Z</dcterms:created>
  <dcterms:modified xsi:type="dcterms:W3CDTF">2022-05-20T18:59:00Z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vt:lpwstr>
  </property>
  <property fmtid="{D5CDD505-2E9C-101B-9397-08002B2CF9AE}" pid="4" name="LastSaved">
    <vt:filetime>2022-05-19T00:00:00Z</vt:filetime>
  </property>
  <property fmtid="{D5CDD505-2E9C-101B-9397-08002B2CF9AE}" pid="5" name="ContentTypeId">
    <vt:lpwstr>0x010100EF9694089720B54C8085C495DF581BED</vt:lpwstr>
  </property>
</Properties>
</file>